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65C9" w:rsidR="0051368C" w:rsidP="0051368C" w:rsidRDefault="00BC5700" w14:paraId="2B6B8D33" w14:textId="57EB0B33">
      <w:pPr>
        <w:textAlignment w:val="baseline"/>
        <w:rPr>
          <w:rFonts w:ascii="Segoe UI" w:hAnsi="Segoe UI" w:eastAsia="Times New Roman" w:cs="Segoe UI"/>
          <w:color w:val="00A3AD"/>
          <w:sz w:val="22"/>
          <w:lang w:eastAsia="en-GB"/>
        </w:rPr>
      </w:pPr>
      <w:r>
        <w:rPr>
          <w:rFonts w:eastAsia="Times New Roman" w:cs="Arial"/>
          <w:b/>
          <w:bCs/>
          <w:color w:val="00A3AD"/>
          <w:sz w:val="22"/>
          <w:lang w:eastAsia="en-GB"/>
        </w:rPr>
        <w:t xml:space="preserve">Performance Optimisation </w:t>
      </w:r>
      <w:r w:rsidR="000E719B">
        <w:rPr>
          <w:rFonts w:eastAsia="Times New Roman" w:cs="Arial"/>
          <w:b/>
          <w:bCs/>
          <w:color w:val="00A3AD"/>
          <w:sz w:val="22"/>
          <w:lang w:eastAsia="en-GB"/>
        </w:rPr>
        <w:t>Coach</w:t>
      </w:r>
    </w:p>
    <w:p w:rsidRPr="00A465C9" w:rsidR="0051368C" w:rsidP="0051368C" w:rsidRDefault="0051368C" w14:paraId="58149798" w14:textId="77777777">
      <w:pPr>
        <w:textAlignment w:val="baseline"/>
        <w:rPr>
          <w:rFonts w:ascii="Segoe UI" w:hAnsi="Segoe UI" w:eastAsia="Times New Roman" w:cs="Segoe UI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 </w:t>
      </w:r>
    </w:p>
    <w:p w:rsidRPr="00A465C9" w:rsidR="0051368C" w:rsidP="00A6552E" w:rsidRDefault="0051368C" w14:paraId="51EB6A76" w14:textId="56F96599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 xml:space="preserve">Our vision is to create communities where everyone has a safe home in a place where they’re proud to live. We’re big and we’re local. Residents are at the heart of our </w:t>
      </w:r>
      <w:r w:rsidRPr="00A465C9" w:rsidR="00A465C9">
        <w:rPr>
          <w:rFonts w:eastAsia="Times New Roman" w:cs="Arial"/>
          <w:sz w:val="22"/>
          <w:lang w:eastAsia="en-GB"/>
        </w:rPr>
        <w:t>services,</w:t>
      </w:r>
      <w:r w:rsidRPr="00A465C9">
        <w:rPr>
          <w:rFonts w:eastAsia="Times New Roman" w:cs="Arial"/>
          <w:sz w:val="22"/>
          <w:lang w:eastAsia="en-GB"/>
        </w:rPr>
        <w:t xml:space="preserve"> and we use our size to influence positive change in the areas where we operate.</w:t>
      </w:r>
    </w:p>
    <w:p w:rsidRPr="00A465C9" w:rsidR="0051368C" w:rsidP="00A6552E" w:rsidRDefault="0051368C" w14:paraId="4F601FFC" w14:textId="77777777">
      <w:pPr>
        <w:textAlignment w:val="baseline"/>
        <w:rPr>
          <w:rFonts w:ascii="Segoe UI" w:hAnsi="Segoe UI" w:eastAsia="Times New Roman" w:cs="Segoe UI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 </w:t>
      </w:r>
    </w:p>
    <w:p w:rsidRPr="00A465C9" w:rsidR="0051368C" w:rsidP="00A6552E" w:rsidRDefault="0051368C" w14:paraId="6342D2B8" w14:textId="2A4091FF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 xml:space="preserve">But it’s also about living our values and all </w:t>
      </w:r>
      <w:r w:rsidRPr="00A465C9" w:rsidR="00C44CE2">
        <w:rPr>
          <w:rFonts w:eastAsia="Times New Roman" w:cs="Arial"/>
          <w:sz w:val="22"/>
          <w:lang w:eastAsia="en-GB"/>
        </w:rPr>
        <w:t xml:space="preserve">colleagues </w:t>
      </w:r>
      <w:r w:rsidRPr="00A465C9">
        <w:rPr>
          <w:rFonts w:eastAsia="Times New Roman" w:cs="Arial"/>
          <w:sz w:val="22"/>
          <w:lang w:eastAsia="en-GB"/>
        </w:rPr>
        <w:t>will be expected to demonstrate a commitment to our values through their behaviour</w:t>
      </w:r>
      <w:r w:rsidRPr="00A465C9" w:rsidR="00C44CE2">
        <w:rPr>
          <w:rFonts w:eastAsia="Times New Roman" w:cs="Arial"/>
          <w:sz w:val="22"/>
          <w:lang w:eastAsia="en-GB"/>
        </w:rPr>
        <w:t>s</w:t>
      </w:r>
      <w:r w:rsidRPr="00A465C9">
        <w:rPr>
          <w:rFonts w:eastAsia="Times New Roman" w:cs="Arial"/>
          <w:sz w:val="22"/>
          <w:lang w:eastAsia="en-GB"/>
        </w:rPr>
        <w:t xml:space="preserve"> on a </w:t>
      </w:r>
      <w:r w:rsidRPr="00A465C9" w:rsidR="00C44CE2">
        <w:rPr>
          <w:rFonts w:eastAsia="Times New Roman" w:cs="Arial"/>
          <w:sz w:val="22"/>
          <w:lang w:eastAsia="en-GB"/>
        </w:rPr>
        <w:t>daily</w:t>
      </w:r>
      <w:r w:rsidR="00E5276A">
        <w:rPr>
          <w:rFonts w:eastAsia="Times New Roman" w:cs="Arial"/>
          <w:sz w:val="22"/>
          <w:lang w:eastAsia="en-GB"/>
        </w:rPr>
        <w:t xml:space="preserve"> basis</w:t>
      </w:r>
      <w:r w:rsidRPr="00A465C9" w:rsidR="009B0F7D">
        <w:rPr>
          <w:rFonts w:eastAsia="Times New Roman" w:cs="Arial"/>
          <w:sz w:val="22"/>
          <w:lang w:eastAsia="en-GB"/>
        </w:rPr>
        <w:t>.</w:t>
      </w:r>
      <w:r w:rsidRPr="00A465C9" w:rsidR="00C44CE2">
        <w:rPr>
          <w:rFonts w:eastAsia="Times New Roman" w:cs="Arial"/>
          <w:sz w:val="22"/>
          <w:lang w:eastAsia="en-GB"/>
        </w:rPr>
        <w:t xml:space="preserve"> As</w:t>
      </w:r>
      <w:r w:rsidRPr="00A465C9">
        <w:rPr>
          <w:rFonts w:eastAsia="Times New Roman" w:cs="Arial"/>
          <w:sz w:val="22"/>
          <w:lang w:eastAsia="en-GB"/>
        </w:rPr>
        <w:t xml:space="preserve"> a</w:t>
      </w:r>
      <w:r w:rsidRPr="00A465C9" w:rsidR="00C44CE2">
        <w:rPr>
          <w:rFonts w:eastAsia="Times New Roman" w:cs="Arial"/>
          <w:sz w:val="22"/>
          <w:lang w:eastAsia="en-GB"/>
        </w:rPr>
        <w:t xml:space="preserve"> valued</w:t>
      </w:r>
      <w:r w:rsidRPr="00A465C9">
        <w:rPr>
          <w:rFonts w:eastAsia="Times New Roman" w:cs="Arial"/>
          <w:sz w:val="22"/>
          <w:lang w:eastAsia="en-GB"/>
        </w:rPr>
        <w:t xml:space="preserve"> member of the </w:t>
      </w:r>
      <w:r w:rsidRPr="00A465C9" w:rsidR="00C44CE2">
        <w:rPr>
          <w:rFonts w:eastAsia="Times New Roman" w:cs="Arial"/>
          <w:sz w:val="22"/>
          <w:lang w:eastAsia="en-GB"/>
        </w:rPr>
        <w:t>Southern Housing</w:t>
      </w:r>
      <w:r w:rsidRPr="00A465C9">
        <w:rPr>
          <w:rFonts w:eastAsia="Times New Roman" w:cs="Arial"/>
          <w:sz w:val="22"/>
          <w:lang w:eastAsia="en-GB"/>
        </w:rPr>
        <w:t xml:space="preserve"> Team, you will embrace our Southern Housing Group Values </w:t>
      </w:r>
      <w:r w:rsidRPr="00A465C9" w:rsidR="00C44CE2">
        <w:rPr>
          <w:rFonts w:eastAsia="Times New Roman" w:cs="Arial"/>
          <w:sz w:val="22"/>
          <w:lang w:eastAsia="en-GB"/>
        </w:rPr>
        <w:t>t</w:t>
      </w:r>
      <w:r w:rsidRPr="00A465C9">
        <w:rPr>
          <w:rFonts w:eastAsia="Times New Roman" w:cs="Arial"/>
          <w:sz w:val="22"/>
          <w:lang w:eastAsia="en-GB"/>
        </w:rPr>
        <w:t xml:space="preserve">o inspire others as well as yourself to be </w:t>
      </w:r>
      <w:r w:rsidRPr="00A465C9">
        <w:rPr>
          <w:rFonts w:eastAsia="Times New Roman" w:cs="Arial"/>
          <w:sz w:val="22"/>
          <w:lang w:eastAsia="en-GB"/>
        </w:rPr>
        <w:br/>
      </w:r>
    </w:p>
    <w:p w:rsidRPr="00A465C9" w:rsidR="0051368C" w:rsidP="0051368C" w:rsidRDefault="0051368C" w14:paraId="159ACC44" w14:textId="47D0D86E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A465C9">
        <w:rPr>
          <w:rFonts w:ascii="Arial" w:hAnsi="Arial" w:cs="Arial"/>
          <w:b/>
          <w:bCs/>
          <w:color w:val="00A3AD"/>
        </w:rPr>
        <w:t>H</w:t>
      </w:r>
      <w:r w:rsidRPr="00A465C9">
        <w:rPr>
          <w:rFonts w:ascii="Arial" w:hAnsi="Arial" w:eastAsia="Times New Roman" w:cs="Arial"/>
          <w:lang w:eastAsia="en-GB"/>
        </w:rPr>
        <w:t>onest</w:t>
      </w:r>
      <w:r w:rsidR="001C6F3B">
        <w:rPr>
          <w:rFonts w:ascii="Arial" w:hAnsi="Arial" w:eastAsia="Times New Roman" w:cs="Arial"/>
          <w:lang w:eastAsia="en-GB"/>
        </w:rPr>
        <w:t xml:space="preserve"> </w:t>
      </w:r>
    </w:p>
    <w:p w:rsidRPr="00A465C9" w:rsidR="0051368C" w:rsidP="0051368C" w:rsidRDefault="0051368C" w14:paraId="6E9B03FF" w14:textId="5B2189B9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A465C9">
        <w:rPr>
          <w:rFonts w:ascii="Arial" w:hAnsi="Arial" w:cs="Arial"/>
          <w:b/>
          <w:bCs/>
          <w:color w:val="00A3AD"/>
        </w:rPr>
        <w:t>E</w:t>
      </w:r>
      <w:r w:rsidRPr="00A465C9">
        <w:rPr>
          <w:rFonts w:ascii="Arial" w:hAnsi="Arial" w:eastAsia="Times New Roman" w:cs="Arial"/>
          <w:lang w:eastAsia="en-GB"/>
        </w:rPr>
        <w:t>fficient</w:t>
      </w:r>
    </w:p>
    <w:p w:rsidRPr="00A465C9" w:rsidR="0051368C" w:rsidP="0051368C" w:rsidRDefault="0051368C" w14:paraId="4BF54FC9" w14:textId="2FA5DBB6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A465C9">
        <w:rPr>
          <w:rFonts w:ascii="Arial" w:hAnsi="Arial" w:cs="Arial"/>
          <w:b/>
          <w:bCs/>
          <w:color w:val="00A3AD"/>
        </w:rPr>
        <w:t>A</w:t>
      </w:r>
      <w:r w:rsidRPr="00A465C9">
        <w:rPr>
          <w:rFonts w:ascii="Arial" w:hAnsi="Arial" w:eastAsia="Times New Roman" w:cs="Arial"/>
          <w:lang w:eastAsia="en-GB"/>
        </w:rPr>
        <w:t>ccountable</w:t>
      </w:r>
    </w:p>
    <w:p w:rsidRPr="00A465C9" w:rsidR="0051368C" w:rsidP="0051368C" w:rsidRDefault="0051368C" w14:paraId="1D02BF7E" w14:textId="328FB636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A465C9">
        <w:rPr>
          <w:rFonts w:ascii="Arial" w:hAnsi="Arial" w:cs="Arial"/>
          <w:b/>
          <w:bCs/>
          <w:color w:val="00A3AD"/>
        </w:rPr>
        <w:t>R</w:t>
      </w:r>
      <w:r w:rsidRPr="00A465C9">
        <w:rPr>
          <w:rFonts w:ascii="Arial" w:hAnsi="Arial" w:eastAsia="Times New Roman" w:cs="Arial"/>
          <w:lang w:eastAsia="en-GB"/>
        </w:rPr>
        <w:t xml:space="preserve">espectful </w:t>
      </w:r>
    </w:p>
    <w:p w:rsidRPr="00A465C9" w:rsidR="0051368C" w:rsidP="0051368C" w:rsidRDefault="0051368C" w14:paraId="0D7906B7" w14:textId="0B35DD9B">
      <w:pPr>
        <w:pStyle w:val="ListParagraph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n-GB"/>
        </w:rPr>
      </w:pPr>
      <w:r w:rsidRPr="00A465C9">
        <w:rPr>
          <w:rFonts w:ascii="Arial" w:hAnsi="Arial" w:cs="Arial"/>
          <w:b/>
          <w:bCs/>
          <w:color w:val="00A3AD"/>
        </w:rPr>
        <w:t>T</w:t>
      </w:r>
      <w:r w:rsidRPr="00A465C9">
        <w:rPr>
          <w:rFonts w:ascii="Arial" w:hAnsi="Arial" w:eastAsia="Times New Roman" w:cs="Arial"/>
          <w:lang w:eastAsia="en-GB"/>
        </w:rPr>
        <w:t>rusted</w:t>
      </w:r>
    </w:p>
    <w:p w:rsidRPr="00A465C9" w:rsidR="0051368C" w:rsidP="0051368C" w:rsidRDefault="0051368C" w14:paraId="770347F5" w14:textId="77777777">
      <w:pPr>
        <w:jc w:val="both"/>
        <w:textAlignment w:val="baseline"/>
        <w:rPr>
          <w:rFonts w:eastAsia="Times New Roman" w:cs="Arial"/>
          <w:b/>
          <w:bCs/>
          <w:color w:val="000000" w:themeColor="text1"/>
          <w:sz w:val="22"/>
          <w:lang w:eastAsia="en-GB"/>
        </w:rPr>
      </w:pPr>
    </w:p>
    <w:p w:rsidR="0096295B" w:rsidP="0096295B" w:rsidRDefault="0096295B" w14:paraId="0FF03AA3" w14:textId="028A0FA9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  <w:r>
        <w:rPr>
          <w:rFonts w:eastAsia="Times New Roman" w:cs="Arial"/>
          <w:b/>
          <w:bCs/>
          <w:color w:val="00A3AD"/>
          <w:sz w:val="22"/>
          <w:lang w:eastAsia="en-GB"/>
        </w:rPr>
        <w:t>You’ll demonstrate these values by:</w:t>
      </w:r>
    </w:p>
    <w:p w:rsidRPr="00A465C9" w:rsidR="007E75C5" w:rsidP="002D6926" w:rsidRDefault="007E75C5" w14:paraId="6E3368C7" w14:textId="0E36C954">
      <w:pPr>
        <w:pStyle w:val="Default"/>
        <w:jc w:val="both"/>
        <w:rPr>
          <w:sz w:val="22"/>
          <w:szCs w:val="22"/>
        </w:rPr>
      </w:pPr>
    </w:p>
    <w:p w:rsidR="0096295B" w:rsidP="0096295B" w:rsidRDefault="0096295B" w14:paraId="092AA2EF" w14:textId="77777777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You’ll be </w:t>
      </w:r>
      <w:r w:rsidRPr="002D6926">
        <w:rPr>
          <w:rFonts w:ascii="Arial" w:hAnsi="Arial" w:cs="Arial"/>
          <w:sz w:val="22"/>
          <w:szCs w:val="22"/>
        </w:rPr>
        <w:t>authentic</w:t>
      </w:r>
      <w:r>
        <w:rPr>
          <w:rFonts w:ascii="Arial" w:hAnsi="Arial" w:cs="Arial"/>
          <w:sz w:val="22"/>
          <w:szCs w:val="22"/>
        </w:rPr>
        <w:t xml:space="preserve"> and </w:t>
      </w:r>
      <w:r w:rsidRPr="002D6926">
        <w:rPr>
          <w:rFonts w:ascii="Arial" w:hAnsi="Arial" w:cs="Arial"/>
          <w:sz w:val="22"/>
          <w:szCs w:val="22"/>
        </w:rPr>
        <w:t xml:space="preserve">open &amp; transparent in </w:t>
      </w:r>
      <w:r>
        <w:rPr>
          <w:rFonts w:ascii="Arial" w:hAnsi="Arial" w:cs="Arial"/>
          <w:sz w:val="22"/>
          <w:szCs w:val="22"/>
        </w:rPr>
        <w:t>your</w:t>
      </w:r>
      <w:r w:rsidRPr="002D6926">
        <w:rPr>
          <w:rFonts w:ascii="Arial" w:hAnsi="Arial" w:cs="Arial"/>
          <w:sz w:val="22"/>
          <w:szCs w:val="22"/>
        </w:rPr>
        <w:t xml:space="preserve"> actions and words</w:t>
      </w:r>
    </w:p>
    <w:p w:rsidR="0096295B" w:rsidP="0096295B" w:rsidRDefault="0096295B" w14:paraId="43B9639F" w14:textId="77777777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465C9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ou’ll have the</w:t>
      </w:r>
      <w:r w:rsidRPr="00A465C9">
        <w:rPr>
          <w:rFonts w:ascii="Arial" w:hAnsi="Arial" w:cs="Arial"/>
          <w:sz w:val="22"/>
          <w:szCs w:val="22"/>
        </w:rPr>
        <w:t xml:space="preserve"> belie</w:t>
      </w:r>
      <w:r>
        <w:rPr>
          <w:rFonts w:ascii="Arial" w:hAnsi="Arial" w:cs="Arial"/>
          <w:sz w:val="22"/>
          <w:szCs w:val="22"/>
        </w:rPr>
        <w:t>f</w:t>
      </w:r>
      <w:r w:rsidRPr="00A465C9">
        <w:rPr>
          <w:rFonts w:ascii="Arial" w:hAnsi="Arial" w:cs="Arial"/>
          <w:sz w:val="22"/>
          <w:szCs w:val="22"/>
        </w:rPr>
        <w:t xml:space="preserve"> that by working together we accomplish more</w:t>
      </w:r>
      <w:r>
        <w:rPr>
          <w:rFonts w:ascii="Arial" w:hAnsi="Arial" w:cs="Arial"/>
          <w:sz w:val="22"/>
          <w:szCs w:val="22"/>
        </w:rPr>
        <w:t>, and</w:t>
      </w:r>
      <w:r w:rsidRPr="002D6926">
        <w:rPr>
          <w:rFonts w:ascii="Arial" w:hAnsi="Arial" w:cs="Arial"/>
          <w:sz w:val="22"/>
          <w:szCs w:val="22"/>
        </w:rPr>
        <w:t xml:space="preserve"> work hard every day to improve services, efficiency and value for money.</w:t>
      </w:r>
      <w:r w:rsidRPr="00A465C9">
        <w:rPr>
          <w:rFonts w:ascii="Arial" w:hAnsi="Arial" w:cs="Arial"/>
          <w:sz w:val="22"/>
          <w:szCs w:val="22"/>
        </w:rPr>
        <w:t xml:space="preserve"> </w:t>
      </w:r>
    </w:p>
    <w:p w:rsidR="0096295B" w:rsidP="0096295B" w:rsidRDefault="0096295B" w14:paraId="3A2F9877" w14:textId="77777777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You’ll </w:t>
      </w:r>
      <w:r w:rsidRPr="002D6926">
        <w:rPr>
          <w:rFonts w:ascii="Arial" w:hAnsi="Arial" w:cs="Arial"/>
          <w:sz w:val="22"/>
          <w:szCs w:val="22"/>
        </w:rPr>
        <w:t>take responsibility for delivering excellence</w:t>
      </w:r>
      <w:r>
        <w:rPr>
          <w:rFonts w:ascii="Arial" w:hAnsi="Arial" w:cs="Arial"/>
          <w:sz w:val="22"/>
          <w:szCs w:val="22"/>
        </w:rPr>
        <w:t xml:space="preserve"> and own your own actions.</w:t>
      </w:r>
    </w:p>
    <w:p w:rsidR="0096295B" w:rsidP="0096295B" w:rsidRDefault="0096295B" w14:paraId="4EF8CE91" w14:textId="77777777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You’ll e</w:t>
      </w:r>
      <w:r w:rsidRPr="002D6926">
        <w:rPr>
          <w:rFonts w:ascii="Arial" w:hAnsi="Arial" w:cs="Arial"/>
          <w:sz w:val="22"/>
          <w:szCs w:val="22"/>
        </w:rPr>
        <w:t>mbrace difference</w:t>
      </w:r>
      <w:r>
        <w:rPr>
          <w:rFonts w:ascii="Arial" w:hAnsi="Arial" w:cs="Arial"/>
          <w:sz w:val="22"/>
          <w:szCs w:val="22"/>
        </w:rPr>
        <w:t>, and put our r</w:t>
      </w:r>
      <w:r w:rsidRPr="002D6926">
        <w:rPr>
          <w:rFonts w:ascii="Arial" w:hAnsi="Arial" w:cs="Arial"/>
          <w:sz w:val="22"/>
          <w:szCs w:val="22"/>
        </w:rPr>
        <w:t>esidents, Colleagues and our partners are at the heart of all</w:t>
      </w:r>
      <w:r>
        <w:rPr>
          <w:rFonts w:ascii="Arial" w:hAnsi="Arial" w:cs="Arial"/>
          <w:sz w:val="22"/>
          <w:szCs w:val="22"/>
        </w:rPr>
        <w:t xml:space="preserve"> you </w:t>
      </w:r>
      <w:r w:rsidRPr="002D6926">
        <w:rPr>
          <w:rFonts w:ascii="Arial" w:hAnsi="Arial" w:cs="Arial"/>
          <w:sz w:val="22"/>
          <w:szCs w:val="22"/>
        </w:rPr>
        <w:t>do.</w:t>
      </w:r>
    </w:p>
    <w:p w:rsidR="00D7030D" w:rsidP="0096295B" w:rsidRDefault="0096295B" w14:paraId="73FCA2CE" w14:textId="1347FE63">
      <w:pPr>
        <w:pStyle w:val="Defaul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You’ll </w:t>
      </w:r>
      <w:r w:rsidRPr="00D7030D">
        <w:rPr>
          <w:rFonts w:ascii="Arial" w:hAnsi="Arial" w:cs="Arial"/>
          <w:sz w:val="22"/>
          <w:szCs w:val="22"/>
        </w:rPr>
        <w:t xml:space="preserve">do what </w:t>
      </w:r>
      <w:r>
        <w:rPr>
          <w:rFonts w:ascii="Arial" w:hAnsi="Arial" w:cs="Arial"/>
          <w:sz w:val="22"/>
          <w:szCs w:val="22"/>
        </w:rPr>
        <w:t>you say you will and be relied upon to keep your promises</w:t>
      </w:r>
      <w:r w:rsidRPr="00D7030D">
        <w:rPr>
          <w:rFonts w:ascii="Arial" w:hAnsi="Arial" w:cs="Arial"/>
          <w:sz w:val="22"/>
          <w:szCs w:val="22"/>
        </w:rPr>
        <w:t>.</w:t>
      </w:r>
    </w:p>
    <w:p w:rsidR="006406B6" w:rsidP="006406B6" w:rsidRDefault="006406B6" w14:paraId="1CE1B92F" w14:textId="7777777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406B6" w:rsidP="006406B6" w:rsidRDefault="006406B6" w14:paraId="4E95AD82" w14:textId="77777777">
      <w:pPr>
        <w:rPr>
          <w:rFonts w:eastAsia="Times New Roman" w:cs="Arial"/>
          <w:sz w:val="22"/>
          <w:lang w:eastAsia="en-GB"/>
        </w:rPr>
      </w:pPr>
      <w:r w:rsidRPr="007A3167">
        <w:rPr>
          <w:rFonts w:eastAsia="Times New Roman" w:cs="Arial"/>
          <w:sz w:val="22"/>
          <w:lang w:eastAsia="en-GB"/>
        </w:rPr>
        <w:t xml:space="preserve">And, of course, </w:t>
      </w:r>
      <w:r>
        <w:rPr>
          <w:rFonts w:eastAsia="Times New Roman" w:cs="Arial"/>
          <w:sz w:val="22"/>
          <w:lang w:eastAsia="en-GB"/>
        </w:rPr>
        <w:t xml:space="preserve">always collaborating as One Team, </w:t>
      </w:r>
      <w:r w:rsidRPr="007A3167">
        <w:rPr>
          <w:rFonts w:eastAsia="Times New Roman" w:cs="Arial"/>
          <w:sz w:val="22"/>
          <w:lang w:eastAsia="en-GB"/>
        </w:rPr>
        <w:t>show</w:t>
      </w:r>
      <w:r>
        <w:rPr>
          <w:rFonts w:eastAsia="Times New Roman" w:cs="Arial"/>
          <w:sz w:val="22"/>
          <w:lang w:eastAsia="en-GB"/>
        </w:rPr>
        <w:t>ing</w:t>
      </w:r>
      <w:r w:rsidRPr="007A3167">
        <w:rPr>
          <w:rFonts w:eastAsia="Times New Roman" w:cs="Arial"/>
          <w:sz w:val="22"/>
          <w:lang w:eastAsia="en-GB"/>
        </w:rPr>
        <w:t xml:space="preserve"> commitment to our </w:t>
      </w:r>
      <w:r>
        <w:rPr>
          <w:rFonts w:eastAsia="Times New Roman" w:cs="Arial"/>
          <w:sz w:val="22"/>
          <w:lang w:eastAsia="en-GB"/>
        </w:rPr>
        <w:t xml:space="preserve">approach to </w:t>
      </w:r>
      <w:r w:rsidRPr="007A3167">
        <w:rPr>
          <w:rFonts w:eastAsia="Times New Roman" w:cs="Arial"/>
          <w:sz w:val="22"/>
          <w:lang w:eastAsia="en-GB"/>
        </w:rPr>
        <w:t>Equality Diversity &amp; Inclusion, Health &amp; Safety</w:t>
      </w:r>
      <w:r>
        <w:rPr>
          <w:rFonts w:eastAsia="Times New Roman" w:cs="Arial"/>
          <w:sz w:val="22"/>
          <w:lang w:eastAsia="en-GB"/>
        </w:rPr>
        <w:t>, C</w:t>
      </w:r>
      <w:r w:rsidRPr="007A3167">
        <w:rPr>
          <w:rFonts w:eastAsia="Times New Roman" w:cs="Arial"/>
          <w:sz w:val="22"/>
          <w:lang w:eastAsia="en-GB"/>
        </w:rPr>
        <w:t>ompliance</w:t>
      </w:r>
      <w:r>
        <w:rPr>
          <w:rFonts w:eastAsia="Times New Roman" w:cs="Arial"/>
          <w:sz w:val="22"/>
          <w:lang w:eastAsia="en-GB"/>
        </w:rPr>
        <w:t xml:space="preserve"> and </w:t>
      </w:r>
      <w:r w:rsidRPr="007A3167">
        <w:rPr>
          <w:rFonts w:eastAsia="Times New Roman" w:cs="Arial"/>
          <w:sz w:val="22"/>
          <w:lang w:eastAsia="en-GB"/>
        </w:rPr>
        <w:t>Code of Conduct</w:t>
      </w:r>
      <w:r>
        <w:rPr>
          <w:rFonts w:eastAsia="Times New Roman" w:cs="Arial"/>
          <w:sz w:val="22"/>
          <w:lang w:eastAsia="en-GB"/>
        </w:rPr>
        <w:t xml:space="preserve"> policies and practices </w:t>
      </w:r>
      <w:r w:rsidRPr="007A3167">
        <w:rPr>
          <w:rFonts w:eastAsia="Times New Roman" w:cs="Arial"/>
          <w:sz w:val="22"/>
          <w:lang w:eastAsia="en-GB"/>
        </w:rPr>
        <w:t>within Southern Housing.</w:t>
      </w:r>
    </w:p>
    <w:p w:rsidRPr="0096295B" w:rsidR="006406B6" w:rsidP="006406B6" w:rsidRDefault="006406B6" w14:paraId="3AF7C6E2" w14:textId="7777777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Pr="00A465C9" w:rsidR="007E75C5" w:rsidP="0051368C" w:rsidRDefault="0051368C" w14:paraId="571392FA" w14:textId="42063C34">
      <w:pPr>
        <w:textAlignment w:val="baseline"/>
        <w:rPr>
          <w:rFonts w:eastAsia="Times New Roman" w:cs="Arial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</w:t>
      </w:r>
    </w:p>
    <w:p w:rsidR="009D0229" w:rsidP="009D0229" w:rsidRDefault="009D0229" w14:paraId="5F713A9B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  <w:r w:rsidRPr="0001000A">
        <w:rPr>
          <w:rFonts w:eastAsia="Times New Roman" w:cs="Arial"/>
          <w:b/>
          <w:bCs/>
          <w:color w:val="00A3AD"/>
          <w:sz w:val="22"/>
          <w:lang w:eastAsia="en-GB"/>
        </w:rPr>
        <w:t>The role</w:t>
      </w:r>
    </w:p>
    <w:p w:rsidR="009D0229" w:rsidP="009D0229" w:rsidRDefault="009D0229" w14:paraId="15E228EC" w14:textId="77777777">
      <w:pPr>
        <w:textAlignment w:val="baseline"/>
        <w:rPr>
          <w:rFonts w:eastAsia="Times New Roman" w:cs="Arial"/>
          <w:sz w:val="22"/>
          <w:lang w:eastAsia="en-GB"/>
        </w:rPr>
      </w:pPr>
    </w:p>
    <w:p w:rsidRPr="00A85939" w:rsidR="0096295B" w:rsidP="00FF006B" w:rsidRDefault="00F312A2" w14:paraId="0F553641" w14:textId="6E954354">
      <w:pPr>
        <w:rPr>
          <w:rFonts w:cs="Arial"/>
          <w:sz w:val="22"/>
        </w:rPr>
      </w:pPr>
      <w:r w:rsidRPr="00A85939">
        <w:rPr>
          <w:rFonts w:eastAsia="Times New Roman" w:cs="Arial"/>
          <w:sz w:val="22"/>
          <w:lang w:eastAsia="en-GB"/>
        </w:rPr>
        <w:t xml:space="preserve">You’ll work collaboratively with the Performance Optimisation Team </w:t>
      </w:r>
      <w:r w:rsidRPr="00A85939" w:rsidR="00E915A2">
        <w:rPr>
          <w:rFonts w:eastAsia="Times New Roman" w:cs="Arial"/>
          <w:sz w:val="22"/>
          <w:lang w:eastAsia="en-GB"/>
        </w:rPr>
        <w:t xml:space="preserve">and other stakeholders </w:t>
      </w:r>
      <w:r w:rsidRPr="00A85939">
        <w:rPr>
          <w:rFonts w:eastAsia="Times New Roman" w:cs="Arial"/>
          <w:sz w:val="22"/>
          <w:lang w:eastAsia="en-GB"/>
        </w:rPr>
        <w:t>to design, develop</w:t>
      </w:r>
      <w:r w:rsidRPr="00A85939" w:rsidR="00106C47">
        <w:rPr>
          <w:rFonts w:eastAsia="Times New Roman" w:cs="Arial"/>
          <w:sz w:val="22"/>
          <w:lang w:eastAsia="en-GB"/>
        </w:rPr>
        <w:t xml:space="preserve"> and </w:t>
      </w:r>
      <w:r w:rsidRPr="00A85939" w:rsidR="004D3174">
        <w:rPr>
          <w:rFonts w:eastAsia="Times New Roman" w:cs="Arial"/>
          <w:sz w:val="22"/>
          <w:lang w:eastAsia="en-GB"/>
        </w:rPr>
        <w:t>deliver</w:t>
      </w:r>
      <w:r w:rsidRPr="00A85939" w:rsidR="00106C47">
        <w:rPr>
          <w:rFonts w:eastAsia="Times New Roman" w:cs="Arial"/>
          <w:sz w:val="22"/>
          <w:lang w:eastAsia="en-GB"/>
        </w:rPr>
        <w:t xml:space="preserve"> a learning framework</w:t>
      </w:r>
      <w:r w:rsidRPr="00A85939" w:rsidR="004D3174">
        <w:rPr>
          <w:rFonts w:eastAsia="Times New Roman" w:cs="Arial"/>
          <w:sz w:val="22"/>
          <w:lang w:eastAsia="en-GB"/>
        </w:rPr>
        <w:t xml:space="preserve"> for the Customer </w:t>
      </w:r>
      <w:r w:rsidR="00BF31F3">
        <w:rPr>
          <w:rFonts w:eastAsia="Times New Roman" w:cs="Arial"/>
          <w:sz w:val="22"/>
          <w:lang w:eastAsia="en-GB"/>
        </w:rPr>
        <w:t xml:space="preserve">Access &amp; </w:t>
      </w:r>
      <w:r w:rsidRPr="00A85939" w:rsidR="004D3174">
        <w:rPr>
          <w:rFonts w:eastAsia="Times New Roman" w:cs="Arial"/>
          <w:sz w:val="22"/>
          <w:lang w:eastAsia="en-GB"/>
        </w:rPr>
        <w:t>Transactions Directorate</w:t>
      </w:r>
      <w:r w:rsidRPr="00A85939">
        <w:rPr>
          <w:rFonts w:eastAsia="Times New Roman" w:cs="Arial"/>
          <w:sz w:val="22"/>
          <w:lang w:eastAsia="en-GB"/>
        </w:rPr>
        <w:t>. Y</w:t>
      </w:r>
      <w:r w:rsidRPr="00A85939" w:rsidR="00C95A86">
        <w:rPr>
          <w:rFonts w:cs="Arial"/>
          <w:sz w:val="22"/>
        </w:rPr>
        <w:t>ou will deliver induction training to new starters</w:t>
      </w:r>
      <w:r w:rsidR="00A34B30">
        <w:rPr>
          <w:rFonts w:cs="Arial"/>
          <w:sz w:val="22"/>
        </w:rPr>
        <w:t>,</w:t>
      </w:r>
      <w:r w:rsidRPr="00A85939" w:rsidR="00106C47">
        <w:rPr>
          <w:rFonts w:cs="Arial"/>
          <w:sz w:val="22"/>
        </w:rPr>
        <w:t xml:space="preserve"> helping to embed company values</w:t>
      </w:r>
      <w:r w:rsidRPr="00A85939" w:rsidR="00C95A86">
        <w:rPr>
          <w:rFonts w:cs="Arial"/>
          <w:sz w:val="22"/>
        </w:rPr>
        <w:t>.</w:t>
      </w:r>
      <w:r w:rsidR="00A34B30">
        <w:rPr>
          <w:rFonts w:cs="Arial"/>
          <w:sz w:val="22"/>
        </w:rPr>
        <w:t xml:space="preserve"> You will coach</w:t>
      </w:r>
      <w:r w:rsidR="007C3283">
        <w:rPr>
          <w:rFonts w:cs="Arial"/>
          <w:sz w:val="22"/>
        </w:rPr>
        <w:t xml:space="preserve"> and support in the continuous improvement of advisor performance.</w:t>
      </w:r>
    </w:p>
    <w:p w:rsidR="009E6B33" w:rsidP="0051368C" w:rsidRDefault="009E6B33" w14:paraId="4AA41FD1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006406B6" w:rsidP="0051368C" w:rsidRDefault="006406B6" w14:paraId="10EDFFDB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54607B4C" w:rsidP="54607B4C" w:rsidRDefault="54607B4C" w14:paraId="1F4376B2" w14:textId="216B762C">
      <w:pPr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54607B4C" w:rsidP="54607B4C" w:rsidRDefault="54607B4C" w14:paraId="7DABD3B7" w14:textId="1AC9BDA2">
      <w:pPr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006406B6" w:rsidP="54607B4C" w:rsidRDefault="006406B6" w14:paraId="36420B49" w14:textId="4D336FB2">
      <w:pPr>
        <w:textAlignment w:val="baseline"/>
        <w:rPr>
          <w:rFonts w:eastAsia="Times New Roman" w:cs="Arial"/>
          <w:sz w:val="22"/>
          <w:lang w:eastAsia="en-GB"/>
        </w:rPr>
      </w:pPr>
      <w:r w:rsidRPr="54607B4C">
        <w:rPr>
          <w:rFonts w:eastAsia="Times New Roman" w:cs="Arial"/>
          <w:b/>
          <w:bCs/>
          <w:color w:val="00A3AD"/>
          <w:sz w:val="22"/>
          <w:lang w:eastAsia="en-GB"/>
        </w:rPr>
        <w:t>The location</w:t>
      </w:r>
    </w:p>
    <w:p w:rsidR="006406B6" w:rsidP="27CF2285" w:rsidRDefault="002E762F" w14:paraId="6CA2F736" w14:textId="07E0A268">
      <w:pPr>
        <w:textAlignment w:val="baseline"/>
        <w:rPr>
          <w:rFonts w:eastAsia="Times New Roman" w:cs="Arial"/>
          <w:sz w:val="22"/>
          <w:szCs w:val="22"/>
          <w:lang w:eastAsia="en-GB"/>
        </w:rPr>
      </w:pPr>
      <w:r w:rsidRPr="27CF2285" w:rsidR="002E762F">
        <w:rPr>
          <w:rFonts w:eastAsia="Times New Roman" w:cs="Arial"/>
          <w:sz w:val="22"/>
          <w:szCs w:val="22"/>
          <w:lang w:eastAsia="en-GB"/>
        </w:rPr>
        <w:t>You’ll</w:t>
      </w:r>
      <w:r w:rsidRPr="27CF2285" w:rsidR="002E762F">
        <w:rPr>
          <w:rFonts w:eastAsia="Times New Roman" w:cs="Arial"/>
          <w:sz w:val="22"/>
          <w:szCs w:val="22"/>
          <w:lang w:eastAsia="en-GB"/>
        </w:rPr>
        <w:t xml:space="preserve"> be based at our</w:t>
      </w:r>
      <w:r w:rsidRPr="27CF2285" w:rsidR="007C6E82">
        <w:rPr>
          <w:rFonts w:eastAsia="Times New Roman" w:cs="Arial"/>
          <w:sz w:val="22"/>
          <w:szCs w:val="22"/>
          <w:lang w:eastAsia="en-GB"/>
        </w:rPr>
        <w:t xml:space="preserve"> Croydon</w:t>
      </w:r>
      <w:r w:rsidRPr="27CF2285" w:rsidR="002E762F">
        <w:rPr>
          <w:rFonts w:eastAsia="Times New Roman" w:cs="Arial"/>
          <w:sz w:val="22"/>
          <w:szCs w:val="22"/>
          <w:lang w:eastAsia="en-GB"/>
        </w:rPr>
        <w:t xml:space="preserve"> office</w:t>
      </w:r>
      <w:r w:rsidRPr="27CF2285" w:rsidR="006406B6">
        <w:rPr>
          <w:rFonts w:eastAsia="Times New Roman" w:cs="Arial"/>
          <w:sz w:val="22"/>
          <w:szCs w:val="22"/>
          <w:lang w:eastAsia="en-GB"/>
        </w:rPr>
        <w:t>,</w:t>
      </w:r>
      <w:r w:rsidRPr="27CF2285" w:rsidR="00A85939">
        <w:rPr>
          <w:rFonts w:eastAsia="Times New Roman" w:cs="Arial"/>
          <w:sz w:val="22"/>
          <w:szCs w:val="22"/>
          <w:lang w:eastAsia="en-GB"/>
        </w:rPr>
        <w:t xml:space="preserve"> though some travel between offices may be </w:t>
      </w:r>
      <w:r w:rsidRPr="27CF2285" w:rsidR="00A85939">
        <w:rPr>
          <w:rFonts w:eastAsia="Times New Roman" w:cs="Arial"/>
          <w:sz w:val="22"/>
          <w:szCs w:val="22"/>
          <w:lang w:eastAsia="en-GB"/>
        </w:rPr>
        <w:t>required</w:t>
      </w:r>
      <w:r w:rsidRPr="27CF2285" w:rsidR="00A85939">
        <w:rPr>
          <w:rFonts w:eastAsia="Times New Roman" w:cs="Arial"/>
          <w:sz w:val="22"/>
          <w:szCs w:val="22"/>
          <w:lang w:eastAsia="en-GB"/>
        </w:rPr>
        <w:t xml:space="preserve"> to deliver training/coaching sessions</w:t>
      </w:r>
      <w:r w:rsidRPr="27CF2285" w:rsidR="731D4131">
        <w:rPr>
          <w:rFonts w:eastAsia="Times New Roman" w:cs="Arial"/>
          <w:sz w:val="22"/>
          <w:szCs w:val="22"/>
          <w:lang w:eastAsia="en-GB"/>
        </w:rPr>
        <w:t xml:space="preserve"> face to face.</w:t>
      </w:r>
    </w:p>
    <w:p w:rsidR="001D08F9" w:rsidP="54607B4C" w:rsidRDefault="001D08F9" w14:paraId="029FE8D4" w14:textId="77777777">
      <w:pPr>
        <w:textAlignment w:val="baseline"/>
        <w:rPr>
          <w:rFonts w:eastAsia="Times New Roman" w:cs="Arial"/>
          <w:sz w:val="22"/>
          <w:lang w:eastAsia="en-GB"/>
        </w:rPr>
      </w:pPr>
    </w:p>
    <w:p w:rsidR="006406B6" w:rsidP="0051368C" w:rsidRDefault="006406B6" w14:paraId="44774362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00FF20F8" w:rsidP="0051368C" w:rsidRDefault="00FF20F8" w14:paraId="3A943E42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00A34B30" w:rsidP="54607B4C" w:rsidRDefault="00A34B30" w14:paraId="0CCFD605" w14:textId="64B4740F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="006406B6" w:rsidP="0051368C" w:rsidRDefault="006406B6" w14:paraId="61E24E44" w14:textId="77777777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</w:p>
    <w:p w:rsidRPr="00A465C9" w:rsidR="00AB789E" w:rsidP="0051368C" w:rsidRDefault="00AB789E" w14:paraId="7F305038" w14:textId="5E493190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  <w:r w:rsidRPr="00A465C9">
        <w:rPr>
          <w:rFonts w:eastAsia="Times New Roman" w:cs="Arial"/>
          <w:b/>
          <w:bCs/>
          <w:color w:val="00A3AD"/>
          <w:sz w:val="22"/>
          <w:lang w:eastAsia="en-GB"/>
        </w:rPr>
        <w:lastRenderedPageBreak/>
        <w:t>What you</w:t>
      </w:r>
      <w:r w:rsidR="004E7B5D">
        <w:rPr>
          <w:rFonts w:eastAsia="Times New Roman" w:cs="Arial"/>
          <w:b/>
          <w:bCs/>
          <w:color w:val="00A3AD"/>
          <w:sz w:val="22"/>
          <w:lang w:eastAsia="en-GB"/>
        </w:rPr>
        <w:t xml:space="preserve"> will </w:t>
      </w:r>
      <w:r w:rsidRPr="00A465C9">
        <w:rPr>
          <w:rFonts w:eastAsia="Times New Roman" w:cs="Arial"/>
          <w:b/>
          <w:bCs/>
          <w:color w:val="00A3AD"/>
          <w:sz w:val="22"/>
          <w:lang w:eastAsia="en-GB"/>
        </w:rPr>
        <w:t>be doing</w:t>
      </w:r>
      <w:r w:rsidR="00FF4DDC">
        <w:rPr>
          <w:rFonts w:eastAsia="Times New Roman" w:cs="Arial"/>
          <w:b/>
          <w:bCs/>
          <w:color w:val="00A3AD"/>
          <w:sz w:val="22"/>
          <w:lang w:eastAsia="en-GB"/>
        </w:rPr>
        <w:t>:</w:t>
      </w:r>
    </w:p>
    <w:p w:rsidRPr="00A465C9" w:rsidR="000220EF" w:rsidP="000220EF" w:rsidRDefault="000220EF" w14:paraId="08C6D72A" w14:textId="77777777">
      <w:pPr>
        <w:ind w:left="360"/>
        <w:textAlignment w:val="baseline"/>
        <w:rPr>
          <w:rFonts w:ascii="Times New Roman" w:hAnsi="Times New Roman" w:eastAsia="Times New Roman" w:cs="Times New Roman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  </w:t>
      </w:r>
    </w:p>
    <w:p w:rsidRPr="009F43C4" w:rsidR="007B64D7" w:rsidP="00AE3FA4" w:rsidRDefault="001D6252" w14:paraId="6A79B257" w14:textId="3F8B113A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commentRangeStart w:id="0"/>
      <w:commentRangeEnd w:id="0"/>
      <w:r>
        <w:rPr>
          <w:rStyle w:val="CommentReference"/>
          <w:rFonts w:eastAsia="Times New Roman" w:asciiTheme="minorBidi" w:hAnsiTheme="minorBidi"/>
          <w:sz w:val="22"/>
          <w:szCs w:val="22"/>
          <w:lang w:eastAsia="en-GB"/>
        </w:rPr>
        <w:commentReference w:id="0"/>
      </w:r>
      <w:r w:rsidR="00E8070C">
        <w:rPr>
          <w:rFonts w:eastAsia="Times New Roman" w:asciiTheme="minorBidi" w:hAnsiTheme="minorBidi"/>
          <w:lang w:eastAsia="en-GB"/>
        </w:rPr>
        <w:t>D</w:t>
      </w:r>
      <w:r w:rsidRPr="009F43C4" w:rsidR="007B64D7">
        <w:rPr>
          <w:rFonts w:eastAsia="Times New Roman" w:asciiTheme="minorBidi" w:hAnsiTheme="minorBidi"/>
          <w:lang w:eastAsia="en-GB"/>
        </w:rPr>
        <w:t>eliver</w:t>
      </w:r>
      <w:r w:rsidR="00E8070C">
        <w:rPr>
          <w:rFonts w:eastAsia="Times New Roman" w:asciiTheme="minorBidi" w:hAnsiTheme="minorBidi"/>
          <w:lang w:eastAsia="en-GB"/>
        </w:rPr>
        <w:t>ing</w:t>
      </w:r>
      <w:r w:rsidRPr="009F43C4" w:rsidR="007B64D7">
        <w:rPr>
          <w:rFonts w:eastAsia="Times New Roman" w:asciiTheme="minorBidi" w:hAnsiTheme="minorBidi"/>
          <w:lang w:eastAsia="en-GB"/>
        </w:rPr>
        <w:t xml:space="preserve"> an induction process which </w:t>
      </w:r>
      <w:r w:rsidRPr="009F43C4" w:rsidR="00CB4535">
        <w:rPr>
          <w:rFonts w:eastAsia="Times New Roman" w:asciiTheme="minorBidi" w:hAnsiTheme="minorBidi"/>
          <w:lang w:eastAsia="en-GB"/>
        </w:rPr>
        <w:t>will be used for all new starters in the directorate</w:t>
      </w:r>
      <w:r w:rsidRPr="00CC0EFA" w:rsidR="001A62E1">
        <w:rPr>
          <w:rFonts w:eastAsia="Times New Roman" w:asciiTheme="minorBidi" w:hAnsiTheme="minorBidi"/>
          <w:lang w:eastAsia="en-GB"/>
        </w:rPr>
        <w:t xml:space="preserve">, </w:t>
      </w:r>
      <w:r w:rsidRPr="00CC0EFA" w:rsidR="008821F7">
        <w:rPr>
          <w:rFonts w:eastAsia="Times New Roman" w:asciiTheme="minorBidi" w:hAnsiTheme="minorBidi"/>
          <w:lang w:eastAsia="en-GB"/>
        </w:rPr>
        <w:t xml:space="preserve">taking into consideration this will be a </w:t>
      </w:r>
      <w:r w:rsidRPr="00CC0EFA" w:rsidR="008821F7">
        <w:rPr>
          <w:rFonts w:ascii="Arial" w:hAnsi="Arial" w:eastAsia="Times New Roman" w:cs="Arial"/>
        </w:rPr>
        <w:t>design for an environment with above average staff turnover</w:t>
      </w:r>
      <w:r w:rsidRPr="00CC0EFA" w:rsidR="00CC0EFA">
        <w:rPr>
          <w:rFonts w:ascii="Arial" w:hAnsi="Arial" w:eastAsia="Times New Roman" w:cs="Arial"/>
        </w:rPr>
        <w:t>.</w:t>
      </w:r>
    </w:p>
    <w:p w:rsidRPr="009F43C4" w:rsidR="001C6F3B" w:rsidP="00AE3FA4" w:rsidRDefault="00CE4489" w14:paraId="35310087" w14:textId="38F61C1C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r w:rsidRPr="009F43C4">
        <w:rPr>
          <w:rFonts w:eastAsia="Times New Roman" w:asciiTheme="minorBidi" w:hAnsiTheme="minorBidi"/>
          <w:lang w:eastAsia="en-GB"/>
        </w:rPr>
        <w:t>D</w:t>
      </w:r>
      <w:r w:rsidRPr="009F43C4" w:rsidR="006406B6">
        <w:rPr>
          <w:rFonts w:eastAsia="Times New Roman" w:asciiTheme="minorBidi" w:hAnsiTheme="minorBidi"/>
          <w:lang w:eastAsia="en-GB"/>
        </w:rPr>
        <w:t>e</w:t>
      </w:r>
      <w:r w:rsidRPr="009F43C4" w:rsidR="001C6F3B">
        <w:rPr>
          <w:rFonts w:eastAsia="Times New Roman" w:asciiTheme="minorBidi" w:hAnsiTheme="minorBidi"/>
          <w:lang w:eastAsia="en-GB"/>
        </w:rPr>
        <w:t>liver</w:t>
      </w:r>
      <w:r w:rsidRPr="009F43C4" w:rsidR="006406B6">
        <w:rPr>
          <w:rFonts w:eastAsia="Times New Roman" w:asciiTheme="minorBidi" w:hAnsiTheme="minorBidi"/>
          <w:lang w:eastAsia="en-GB"/>
        </w:rPr>
        <w:t>ing</w:t>
      </w:r>
      <w:r w:rsidRPr="009F43C4" w:rsidR="001C6F3B">
        <w:rPr>
          <w:rFonts w:eastAsia="Times New Roman" w:asciiTheme="minorBidi" w:hAnsiTheme="minorBidi"/>
          <w:lang w:eastAsia="en-GB"/>
        </w:rPr>
        <w:t xml:space="preserve"> training and other learning activity, including systems training</w:t>
      </w:r>
      <w:r w:rsidR="009237F8">
        <w:rPr>
          <w:rFonts w:eastAsia="Times New Roman" w:asciiTheme="minorBidi" w:hAnsiTheme="minorBidi"/>
          <w:lang w:eastAsia="en-GB"/>
        </w:rPr>
        <w:t xml:space="preserve"> (8x8, Customer Dynamics etc.)</w:t>
      </w:r>
      <w:r w:rsidRPr="009F43C4" w:rsidR="001C6F3B">
        <w:rPr>
          <w:rFonts w:eastAsia="Times New Roman" w:asciiTheme="minorBidi" w:hAnsiTheme="minorBidi"/>
          <w:lang w:eastAsia="en-GB"/>
        </w:rPr>
        <w:t xml:space="preserve"> to support colleagues develop the skills and knowledge they need to deliver in their </w:t>
      </w:r>
      <w:r w:rsidRPr="009F43C4" w:rsidR="003E3484">
        <w:rPr>
          <w:rFonts w:eastAsia="Times New Roman" w:asciiTheme="minorBidi" w:hAnsiTheme="minorBidi"/>
          <w:lang w:eastAsia="en-GB"/>
        </w:rPr>
        <w:t>day-to-day</w:t>
      </w:r>
      <w:r w:rsidRPr="009F43C4" w:rsidR="001C6F3B">
        <w:rPr>
          <w:rFonts w:eastAsia="Times New Roman" w:asciiTheme="minorBidi" w:hAnsiTheme="minorBidi"/>
          <w:lang w:eastAsia="en-GB"/>
        </w:rPr>
        <w:t xml:space="preserve"> roles</w:t>
      </w:r>
      <w:r w:rsidRPr="009F43C4" w:rsidR="002600BC">
        <w:rPr>
          <w:rFonts w:eastAsia="Times New Roman" w:asciiTheme="minorBidi" w:hAnsiTheme="minorBidi"/>
          <w:lang w:eastAsia="en-GB"/>
        </w:rPr>
        <w:t>.</w:t>
      </w:r>
    </w:p>
    <w:p w:rsidRPr="009F43C4" w:rsidR="000220EF" w:rsidP="00AE3FA4" w:rsidRDefault="006406B6" w14:paraId="0927ABA8" w14:textId="5125AAE4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r w:rsidRPr="009F43C4">
        <w:rPr>
          <w:rFonts w:eastAsia="Times New Roman" w:asciiTheme="minorBidi" w:hAnsiTheme="minorBidi"/>
          <w:lang w:eastAsia="en-GB"/>
        </w:rPr>
        <w:t>W</w:t>
      </w:r>
      <w:r w:rsidRPr="009F43C4" w:rsidR="00E51BC8">
        <w:rPr>
          <w:rFonts w:eastAsia="Times New Roman" w:asciiTheme="minorBidi" w:hAnsiTheme="minorBidi"/>
          <w:lang w:eastAsia="en-GB"/>
        </w:rPr>
        <w:t>ork</w:t>
      </w:r>
      <w:r w:rsidRPr="009F43C4">
        <w:rPr>
          <w:rFonts w:eastAsia="Times New Roman" w:asciiTheme="minorBidi" w:hAnsiTheme="minorBidi"/>
          <w:lang w:eastAsia="en-GB"/>
        </w:rPr>
        <w:t>ing</w:t>
      </w:r>
      <w:r w:rsidRPr="009F43C4" w:rsidR="00AE3FA4">
        <w:rPr>
          <w:rFonts w:eastAsia="Times New Roman" w:asciiTheme="minorBidi" w:hAnsiTheme="minorBidi"/>
          <w:lang w:eastAsia="en-GB"/>
        </w:rPr>
        <w:t xml:space="preserve"> </w:t>
      </w:r>
      <w:r w:rsidRPr="009F43C4" w:rsidR="00E51BC8">
        <w:rPr>
          <w:rFonts w:eastAsia="Times New Roman" w:asciiTheme="minorBidi" w:hAnsiTheme="minorBidi"/>
          <w:lang w:eastAsia="en-GB"/>
        </w:rPr>
        <w:t xml:space="preserve">collaboratively with the </w:t>
      </w:r>
      <w:r w:rsidRPr="009F43C4" w:rsidR="002600BC">
        <w:rPr>
          <w:rFonts w:eastAsia="Times New Roman" w:asciiTheme="minorBidi" w:hAnsiTheme="minorBidi"/>
          <w:lang w:eastAsia="en-GB"/>
        </w:rPr>
        <w:t>Team Manager and key stakeholders</w:t>
      </w:r>
      <w:r w:rsidRPr="009F43C4" w:rsidR="00E51BC8">
        <w:rPr>
          <w:rFonts w:eastAsia="Times New Roman" w:asciiTheme="minorBidi" w:hAnsiTheme="minorBidi"/>
          <w:lang w:eastAsia="en-GB"/>
        </w:rPr>
        <w:t xml:space="preserve"> </w:t>
      </w:r>
      <w:r w:rsidRPr="009F43C4" w:rsidR="001C6F3B">
        <w:rPr>
          <w:rFonts w:eastAsia="Times New Roman" w:asciiTheme="minorBidi" w:hAnsiTheme="minorBidi"/>
          <w:lang w:eastAsia="en-GB"/>
        </w:rPr>
        <w:t xml:space="preserve">on the </w:t>
      </w:r>
      <w:r w:rsidRPr="009F43C4" w:rsidR="00AE3FA4">
        <w:rPr>
          <w:rFonts w:eastAsia="Times New Roman" w:asciiTheme="minorBidi" w:hAnsiTheme="minorBidi"/>
          <w:lang w:eastAsia="en-GB"/>
        </w:rPr>
        <w:t>d</w:t>
      </w:r>
      <w:r w:rsidRPr="009F43C4" w:rsidR="00E51BC8">
        <w:rPr>
          <w:rFonts w:eastAsia="Times New Roman" w:asciiTheme="minorBidi" w:hAnsiTheme="minorBidi"/>
          <w:lang w:eastAsia="en-GB"/>
        </w:rPr>
        <w:t xml:space="preserve">esign </w:t>
      </w:r>
      <w:r w:rsidRPr="009F43C4" w:rsidR="001C6F3B">
        <w:rPr>
          <w:rFonts w:eastAsia="Times New Roman" w:asciiTheme="minorBidi" w:hAnsiTheme="minorBidi"/>
          <w:lang w:eastAsia="en-GB"/>
        </w:rPr>
        <w:t>of l</w:t>
      </w:r>
      <w:r w:rsidRPr="009F43C4" w:rsidR="00E51BC8">
        <w:rPr>
          <w:rFonts w:eastAsia="Times New Roman" w:asciiTheme="minorBidi" w:hAnsiTheme="minorBidi"/>
          <w:lang w:eastAsia="en-GB"/>
        </w:rPr>
        <w:t xml:space="preserve">earning solutions </w:t>
      </w:r>
      <w:r w:rsidRPr="009F43C4" w:rsidR="001C6F3B">
        <w:rPr>
          <w:rFonts w:eastAsia="Times New Roman" w:asciiTheme="minorBidi" w:hAnsiTheme="minorBidi"/>
          <w:lang w:eastAsia="en-GB"/>
        </w:rPr>
        <w:t xml:space="preserve">that </w:t>
      </w:r>
      <w:r w:rsidRPr="009F43C4" w:rsidR="00E51BC8">
        <w:rPr>
          <w:rFonts w:eastAsia="Times New Roman" w:asciiTheme="minorBidi" w:hAnsiTheme="minorBidi"/>
          <w:lang w:eastAsia="en-GB"/>
        </w:rPr>
        <w:t>deliver a blended approach</w:t>
      </w:r>
      <w:r w:rsidRPr="009F43C4" w:rsidR="00CE4489">
        <w:rPr>
          <w:rFonts w:eastAsia="Times New Roman" w:asciiTheme="minorBidi" w:hAnsiTheme="minorBidi"/>
          <w:lang w:eastAsia="en-GB"/>
        </w:rPr>
        <w:t>, that embeds our culture</w:t>
      </w:r>
      <w:r w:rsidRPr="009F43C4" w:rsidR="009C623B">
        <w:rPr>
          <w:rFonts w:eastAsia="Times New Roman" w:asciiTheme="minorBidi" w:hAnsiTheme="minorBidi"/>
          <w:lang w:eastAsia="en-GB"/>
        </w:rPr>
        <w:t>.</w:t>
      </w:r>
    </w:p>
    <w:p w:rsidRPr="009F43C4" w:rsidR="00E51BC8" w:rsidP="00E51BC8" w:rsidRDefault="006406B6" w14:paraId="0A231E10" w14:textId="757F06AC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r w:rsidRPr="009F43C4">
        <w:rPr>
          <w:rFonts w:eastAsia="Times New Roman" w:asciiTheme="minorBidi" w:hAnsiTheme="minorBidi"/>
          <w:lang w:eastAsia="en-GB"/>
        </w:rPr>
        <w:t>U</w:t>
      </w:r>
      <w:r w:rsidRPr="009F43C4" w:rsidR="00AE3FA4">
        <w:rPr>
          <w:rFonts w:eastAsia="Times New Roman" w:asciiTheme="minorBidi" w:hAnsiTheme="minorBidi"/>
          <w:lang w:eastAsia="en-GB"/>
        </w:rPr>
        <w:t>s</w:t>
      </w:r>
      <w:r w:rsidRPr="009F43C4">
        <w:rPr>
          <w:rFonts w:eastAsia="Times New Roman" w:asciiTheme="minorBidi" w:hAnsiTheme="minorBidi"/>
          <w:lang w:eastAsia="en-GB"/>
        </w:rPr>
        <w:t>ing</w:t>
      </w:r>
      <w:r w:rsidRPr="009F43C4" w:rsidR="00AE3FA4">
        <w:rPr>
          <w:rFonts w:eastAsia="Times New Roman" w:asciiTheme="minorBidi" w:hAnsiTheme="minorBidi"/>
          <w:lang w:eastAsia="en-GB"/>
        </w:rPr>
        <w:t xml:space="preserve"> a wide range of learning techniques</w:t>
      </w:r>
      <w:r w:rsidRPr="009F43C4" w:rsidR="00E51BC8">
        <w:rPr>
          <w:rFonts w:eastAsia="Times New Roman" w:asciiTheme="minorBidi" w:hAnsiTheme="minorBidi"/>
          <w:lang w:eastAsia="en-GB"/>
        </w:rPr>
        <w:t xml:space="preserve"> </w:t>
      </w:r>
      <w:r w:rsidRPr="009F43C4" w:rsidR="00AE3FA4">
        <w:rPr>
          <w:rFonts w:eastAsia="Times New Roman" w:asciiTheme="minorBidi" w:hAnsiTheme="minorBidi"/>
          <w:lang w:eastAsia="en-GB"/>
        </w:rPr>
        <w:t>(</w:t>
      </w:r>
      <w:r w:rsidRPr="009F43C4" w:rsidR="00E51BC8">
        <w:rPr>
          <w:rFonts w:eastAsia="Times New Roman" w:asciiTheme="minorBidi" w:hAnsiTheme="minorBidi"/>
          <w:lang w:eastAsia="en-GB"/>
        </w:rPr>
        <w:t xml:space="preserve">facilitation, </w:t>
      </w:r>
      <w:r w:rsidRPr="009F43C4" w:rsidR="004A1A5E">
        <w:rPr>
          <w:rFonts w:eastAsia="Times New Roman" w:asciiTheme="minorBidi" w:hAnsiTheme="minorBidi"/>
          <w:lang w:eastAsia="en-GB"/>
        </w:rPr>
        <w:t xml:space="preserve">coaching, </w:t>
      </w:r>
      <w:r w:rsidRPr="009F43C4" w:rsidR="00E51BC8">
        <w:rPr>
          <w:rFonts w:eastAsia="Times New Roman" w:asciiTheme="minorBidi" w:hAnsiTheme="minorBidi"/>
          <w:lang w:eastAsia="en-GB"/>
        </w:rPr>
        <w:t>feedback</w:t>
      </w:r>
      <w:r w:rsidR="001F4C68">
        <w:rPr>
          <w:rFonts w:eastAsia="Times New Roman" w:asciiTheme="minorBidi" w:hAnsiTheme="minorBidi"/>
          <w:lang w:eastAsia="en-GB"/>
        </w:rPr>
        <w:t>,</w:t>
      </w:r>
      <w:r w:rsidRPr="009F43C4" w:rsidR="00E51BC8">
        <w:rPr>
          <w:rFonts w:eastAsia="Times New Roman" w:asciiTheme="minorBidi" w:hAnsiTheme="minorBidi"/>
          <w:lang w:eastAsia="en-GB"/>
        </w:rPr>
        <w:t xml:space="preserve"> and </w:t>
      </w:r>
      <w:r w:rsidRPr="009F43C4" w:rsidR="004A1A5E">
        <w:rPr>
          <w:rFonts w:eastAsia="Times New Roman" w:asciiTheme="minorBidi" w:hAnsiTheme="minorBidi"/>
          <w:lang w:eastAsia="en-GB"/>
        </w:rPr>
        <w:t xml:space="preserve">training </w:t>
      </w:r>
      <w:r w:rsidRPr="009F43C4" w:rsidR="00E51BC8">
        <w:rPr>
          <w:rFonts w:eastAsia="Times New Roman" w:asciiTheme="minorBidi" w:hAnsiTheme="minorBidi"/>
          <w:lang w:eastAsia="en-GB"/>
        </w:rPr>
        <w:t>delivery</w:t>
      </w:r>
      <w:r w:rsidRPr="009F43C4" w:rsidR="00AE3FA4">
        <w:rPr>
          <w:rFonts w:eastAsia="Times New Roman" w:asciiTheme="minorBidi" w:hAnsiTheme="minorBidi"/>
          <w:lang w:eastAsia="en-GB"/>
        </w:rPr>
        <w:t>)</w:t>
      </w:r>
      <w:r w:rsidRPr="009F43C4" w:rsidR="00E51BC8">
        <w:rPr>
          <w:rFonts w:eastAsia="Times New Roman" w:asciiTheme="minorBidi" w:hAnsiTheme="minorBidi"/>
          <w:lang w:eastAsia="en-GB"/>
        </w:rPr>
        <w:t xml:space="preserve"> to ensure learning is meaningful, impactful and embedded into </w:t>
      </w:r>
      <w:r w:rsidRPr="009F43C4" w:rsidR="00117D85">
        <w:rPr>
          <w:rFonts w:eastAsia="Times New Roman" w:asciiTheme="minorBidi" w:hAnsiTheme="minorBidi"/>
          <w:lang w:eastAsia="en-GB"/>
        </w:rPr>
        <w:t>day-to-day</w:t>
      </w:r>
      <w:r w:rsidRPr="009F43C4" w:rsidR="00E51BC8">
        <w:rPr>
          <w:rFonts w:eastAsia="Times New Roman" w:asciiTheme="minorBidi" w:hAnsiTheme="minorBidi"/>
          <w:lang w:eastAsia="en-GB"/>
        </w:rPr>
        <w:t xml:space="preserve"> practice</w:t>
      </w:r>
    </w:p>
    <w:p w:rsidRPr="009F43C4" w:rsidR="007B4324" w:rsidP="00794673" w:rsidRDefault="006D6DE6" w14:paraId="27EC692B" w14:textId="1E96EF9E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r w:rsidRPr="009F43C4">
        <w:rPr>
          <w:rFonts w:eastAsia="Times New Roman" w:asciiTheme="minorBidi" w:hAnsiTheme="minorBidi"/>
          <w:lang w:eastAsia="en-GB"/>
        </w:rPr>
        <w:t xml:space="preserve">Working with your Team Manager and Quality </w:t>
      </w:r>
      <w:r w:rsidR="0086615F">
        <w:rPr>
          <w:rFonts w:eastAsia="Times New Roman" w:asciiTheme="minorBidi" w:hAnsiTheme="minorBidi"/>
          <w:lang w:eastAsia="en-GB"/>
        </w:rPr>
        <w:t xml:space="preserve">Optimisation </w:t>
      </w:r>
      <w:r w:rsidR="001D08F9">
        <w:rPr>
          <w:rFonts w:eastAsia="Times New Roman" w:asciiTheme="minorBidi" w:hAnsiTheme="minorBidi"/>
          <w:lang w:eastAsia="en-GB"/>
        </w:rPr>
        <w:t>Lead</w:t>
      </w:r>
      <w:r w:rsidRPr="009F43C4" w:rsidR="001F4C68">
        <w:rPr>
          <w:rFonts w:eastAsia="Times New Roman" w:asciiTheme="minorBidi" w:hAnsiTheme="minorBidi"/>
          <w:lang w:eastAsia="en-GB"/>
        </w:rPr>
        <w:t xml:space="preserve"> </w:t>
      </w:r>
      <w:r w:rsidRPr="009F43C4">
        <w:rPr>
          <w:rFonts w:eastAsia="Times New Roman" w:asciiTheme="minorBidi" w:hAnsiTheme="minorBidi"/>
          <w:lang w:eastAsia="en-GB"/>
        </w:rPr>
        <w:t>to ensure</w:t>
      </w:r>
      <w:r w:rsidRPr="009F43C4" w:rsidR="006406B6">
        <w:rPr>
          <w:rFonts w:eastAsia="Times New Roman" w:asciiTheme="minorBidi" w:hAnsiTheme="minorBidi"/>
          <w:lang w:eastAsia="en-GB"/>
        </w:rPr>
        <w:t xml:space="preserve"> </w:t>
      </w:r>
      <w:r w:rsidR="001F4C68">
        <w:rPr>
          <w:rFonts w:eastAsia="Times New Roman" w:asciiTheme="minorBidi" w:hAnsiTheme="minorBidi"/>
          <w:lang w:eastAsia="en-GB"/>
        </w:rPr>
        <w:t xml:space="preserve">that </w:t>
      </w:r>
      <w:r w:rsidRPr="009F43C4" w:rsidR="00AE3FA4">
        <w:rPr>
          <w:rFonts w:eastAsia="Times New Roman" w:asciiTheme="minorBidi" w:hAnsiTheme="minorBidi"/>
          <w:lang w:eastAsia="en-GB"/>
        </w:rPr>
        <w:t>learning</w:t>
      </w:r>
      <w:r w:rsidRPr="009F43C4" w:rsidR="00FF4DDC">
        <w:rPr>
          <w:rFonts w:eastAsia="Times New Roman" w:asciiTheme="minorBidi" w:hAnsiTheme="minorBidi"/>
          <w:lang w:eastAsia="en-GB"/>
        </w:rPr>
        <w:t xml:space="preserve"> </w:t>
      </w:r>
      <w:r w:rsidRPr="009F43C4" w:rsidR="00DA60BF">
        <w:rPr>
          <w:rFonts w:eastAsia="Times New Roman" w:asciiTheme="minorBidi" w:hAnsiTheme="minorBidi"/>
          <w:lang w:eastAsia="en-GB"/>
        </w:rPr>
        <w:t>activity</w:t>
      </w:r>
      <w:r w:rsidRPr="009F43C4" w:rsidR="006406B6">
        <w:rPr>
          <w:rFonts w:eastAsia="Times New Roman" w:asciiTheme="minorBidi" w:hAnsiTheme="minorBidi"/>
          <w:lang w:eastAsia="en-GB"/>
        </w:rPr>
        <w:t xml:space="preserve"> is evaluated</w:t>
      </w:r>
      <w:r w:rsidRPr="009F43C4" w:rsidR="00DA60BF">
        <w:rPr>
          <w:rFonts w:eastAsia="Times New Roman" w:asciiTheme="minorBidi" w:hAnsiTheme="minorBidi"/>
          <w:lang w:eastAsia="en-GB"/>
        </w:rPr>
        <w:t>, putting in place mechanisms for continuous improvement</w:t>
      </w:r>
      <w:r w:rsidRPr="009F43C4" w:rsidR="009F43C4">
        <w:rPr>
          <w:rFonts w:eastAsia="Times New Roman" w:asciiTheme="minorBidi" w:hAnsiTheme="minorBidi"/>
          <w:lang w:eastAsia="en-GB"/>
        </w:rPr>
        <w:t>.</w:t>
      </w:r>
    </w:p>
    <w:p w:rsidRPr="009F43C4" w:rsidR="00794673" w:rsidP="00794673" w:rsidRDefault="0023567A" w14:paraId="3CCF5304" w14:textId="0D509E37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sz w:val="20"/>
          <w:szCs w:val="20"/>
          <w:lang w:eastAsia="en-GB"/>
        </w:rPr>
      </w:pPr>
      <w:r>
        <w:rPr>
          <w:rFonts w:ascii="Arial" w:hAnsi="Arial" w:cs="Arial"/>
        </w:rPr>
        <w:t>Coaching</w:t>
      </w:r>
      <w:r w:rsidRPr="009F43C4" w:rsidR="006938D2">
        <w:rPr>
          <w:rFonts w:ascii="Arial" w:hAnsi="Arial" w:cs="Arial"/>
        </w:rPr>
        <w:t xml:space="preserve"> </w:t>
      </w:r>
      <w:r w:rsidR="009F43C4">
        <w:rPr>
          <w:rFonts w:ascii="Arial" w:hAnsi="Arial" w:cs="Arial"/>
        </w:rPr>
        <w:t>Team Managers across</w:t>
      </w:r>
      <w:r w:rsidRPr="009F43C4" w:rsidR="006938D2">
        <w:rPr>
          <w:rFonts w:ascii="Arial" w:hAnsi="Arial" w:cs="Arial"/>
        </w:rPr>
        <w:t xml:space="preserve"> the directorate </w:t>
      </w:r>
      <w:r w:rsidR="007A4429">
        <w:rPr>
          <w:rFonts w:ascii="Arial" w:hAnsi="Arial" w:cs="Arial"/>
        </w:rPr>
        <w:t>in the</w:t>
      </w:r>
      <w:r w:rsidRPr="009F43C4" w:rsidR="006938D2">
        <w:rPr>
          <w:rFonts w:ascii="Arial" w:hAnsi="Arial" w:cs="Arial"/>
        </w:rPr>
        <w:t xml:space="preserve"> techniques and methodology </w:t>
      </w:r>
      <w:r w:rsidR="007A4429">
        <w:rPr>
          <w:rFonts w:ascii="Arial" w:hAnsi="Arial" w:cs="Arial"/>
        </w:rPr>
        <w:t>for</w:t>
      </w:r>
      <w:r w:rsidRPr="009F43C4" w:rsidR="007A4429">
        <w:rPr>
          <w:rFonts w:ascii="Arial" w:hAnsi="Arial" w:cs="Arial"/>
        </w:rPr>
        <w:t xml:space="preserve"> </w:t>
      </w:r>
      <w:r w:rsidRPr="009F43C4" w:rsidR="006938D2">
        <w:rPr>
          <w:rFonts w:ascii="Arial" w:hAnsi="Arial" w:cs="Arial"/>
        </w:rPr>
        <w:t>deliver</w:t>
      </w:r>
      <w:r w:rsidR="007A4429">
        <w:rPr>
          <w:rFonts w:ascii="Arial" w:hAnsi="Arial" w:cs="Arial"/>
        </w:rPr>
        <w:t>ing</w:t>
      </w:r>
      <w:r w:rsidRPr="009F43C4" w:rsidR="006938D2">
        <w:rPr>
          <w:rFonts w:ascii="Arial" w:hAnsi="Arial" w:cs="Arial"/>
        </w:rPr>
        <w:t xml:space="preserve"> training to small groups on specific topics, </w:t>
      </w:r>
      <w:r w:rsidR="007A4429">
        <w:rPr>
          <w:rFonts w:ascii="Arial" w:hAnsi="Arial" w:cs="Arial"/>
        </w:rPr>
        <w:t xml:space="preserve">enabling </w:t>
      </w:r>
      <w:r w:rsidR="00205FB7">
        <w:rPr>
          <w:rFonts w:ascii="Arial" w:hAnsi="Arial" w:cs="Arial"/>
        </w:rPr>
        <w:t xml:space="preserve">them to support </w:t>
      </w:r>
      <w:r w:rsidR="00637993">
        <w:rPr>
          <w:rFonts w:ascii="Arial" w:hAnsi="Arial" w:cs="Arial"/>
        </w:rPr>
        <w:t xml:space="preserve">the </w:t>
      </w:r>
      <w:r w:rsidR="00205FB7">
        <w:rPr>
          <w:rFonts w:ascii="Arial" w:hAnsi="Arial" w:cs="Arial"/>
        </w:rPr>
        <w:t>implement</w:t>
      </w:r>
      <w:r w:rsidR="00637993">
        <w:rPr>
          <w:rFonts w:ascii="Arial" w:hAnsi="Arial" w:cs="Arial"/>
        </w:rPr>
        <w:t>ation</w:t>
      </w:r>
      <w:r w:rsidR="00205FB7">
        <w:rPr>
          <w:rFonts w:ascii="Arial" w:hAnsi="Arial" w:cs="Arial"/>
        </w:rPr>
        <w:t xml:space="preserve"> </w:t>
      </w:r>
      <w:r w:rsidR="00637993">
        <w:rPr>
          <w:rFonts w:ascii="Arial" w:hAnsi="Arial" w:cs="Arial"/>
        </w:rPr>
        <w:t xml:space="preserve">of </w:t>
      </w:r>
      <w:r w:rsidRPr="009F43C4" w:rsidR="006938D2">
        <w:rPr>
          <w:rFonts w:ascii="Arial" w:hAnsi="Arial" w:cs="Arial"/>
        </w:rPr>
        <w:t>key process changes or new ways of working.</w:t>
      </w:r>
    </w:p>
    <w:p w:rsidRPr="0065580A" w:rsidR="00556009" w:rsidP="00794673" w:rsidRDefault="00E25948" w14:paraId="34F971D8" w14:textId="66FA2304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sz w:val="20"/>
          <w:szCs w:val="20"/>
          <w:lang w:eastAsia="en-GB"/>
        </w:rPr>
      </w:pPr>
      <w:r>
        <w:rPr>
          <w:rFonts w:ascii="Arial" w:hAnsi="Arial" w:cs="Arial"/>
        </w:rPr>
        <w:t>Liais</w:t>
      </w:r>
      <w:r w:rsidR="00637993">
        <w:rPr>
          <w:rFonts w:ascii="Arial" w:hAnsi="Arial" w:cs="Arial"/>
        </w:rPr>
        <w:t>ing</w:t>
      </w:r>
      <w:r w:rsidRPr="009F43C4" w:rsidR="00556009">
        <w:rPr>
          <w:rFonts w:ascii="Arial" w:hAnsi="Arial" w:cs="Arial"/>
        </w:rPr>
        <w:t xml:space="preserve"> with </w:t>
      </w:r>
      <w:r w:rsidR="00637993">
        <w:rPr>
          <w:rFonts w:ascii="Arial" w:hAnsi="Arial" w:cs="Arial"/>
        </w:rPr>
        <w:t xml:space="preserve">the </w:t>
      </w:r>
      <w:r w:rsidRPr="009F43C4" w:rsidR="00556009">
        <w:rPr>
          <w:rFonts w:ascii="Arial" w:hAnsi="Arial" w:cs="Arial"/>
        </w:rPr>
        <w:t>Learning and Culture</w:t>
      </w:r>
      <w:r w:rsidRPr="009F43C4" w:rsidR="008C3E9A">
        <w:rPr>
          <w:rFonts w:ascii="Arial" w:hAnsi="Arial" w:cs="Arial"/>
        </w:rPr>
        <w:t xml:space="preserve"> and the Workforce Plann</w:t>
      </w:r>
      <w:r>
        <w:rPr>
          <w:rFonts w:ascii="Arial" w:hAnsi="Arial" w:cs="Arial"/>
        </w:rPr>
        <w:t>ing team</w:t>
      </w:r>
      <w:r w:rsidR="00637993">
        <w:rPr>
          <w:rFonts w:ascii="Arial" w:hAnsi="Arial" w:cs="Arial"/>
        </w:rPr>
        <w:t>s</w:t>
      </w:r>
      <w:r w:rsidRPr="009F43C4" w:rsidR="00556009">
        <w:rPr>
          <w:rFonts w:ascii="Arial" w:hAnsi="Arial" w:cs="Arial"/>
        </w:rPr>
        <w:t xml:space="preserve"> to ensure </w:t>
      </w:r>
      <w:r w:rsidR="00637993">
        <w:rPr>
          <w:rFonts w:ascii="Arial" w:hAnsi="Arial" w:cs="Arial"/>
        </w:rPr>
        <w:t xml:space="preserve">that </w:t>
      </w:r>
      <w:r w:rsidRPr="009F43C4" w:rsidR="00556009">
        <w:rPr>
          <w:rFonts w:ascii="Arial" w:hAnsi="Arial" w:cs="Arial"/>
        </w:rPr>
        <w:t xml:space="preserve">mandatory training for advisors is </w:t>
      </w:r>
      <w:r w:rsidRPr="009F43C4" w:rsidR="008C3E9A">
        <w:rPr>
          <w:rFonts w:ascii="Arial" w:hAnsi="Arial" w:cs="Arial"/>
        </w:rPr>
        <w:t xml:space="preserve">scheduled and </w:t>
      </w:r>
      <w:r w:rsidRPr="009F43C4" w:rsidR="0073582F">
        <w:rPr>
          <w:rFonts w:ascii="Arial" w:hAnsi="Arial" w:cs="Arial"/>
        </w:rPr>
        <w:t>completed.</w:t>
      </w:r>
    </w:p>
    <w:p w:rsidRPr="00032FDB" w:rsidR="0065580A" w:rsidP="00794673" w:rsidRDefault="0065580A" w14:paraId="5AD26409" w14:textId="2ABE62B8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r w:rsidRPr="00032FDB">
        <w:rPr>
          <w:rFonts w:ascii="Arial" w:hAnsi="Arial" w:cs="Arial"/>
        </w:rPr>
        <w:t>Liais</w:t>
      </w:r>
      <w:r w:rsidR="009332DA">
        <w:rPr>
          <w:rFonts w:ascii="Arial" w:hAnsi="Arial" w:cs="Arial"/>
        </w:rPr>
        <w:t>ing</w:t>
      </w:r>
      <w:r w:rsidRPr="00032FDB">
        <w:rPr>
          <w:rFonts w:ascii="Arial" w:hAnsi="Arial" w:cs="Arial"/>
        </w:rPr>
        <w:t xml:space="preserve"> </w:t>
      </w:r>
      <w:r w:rsidRPr="00032FDB" w:rsidR="00032FDB">
        <w:rPr>
          <w:rFonts w:ascii="Arial" w:hAnsi="Arial" w:eastAsia="Times New Roman" w:cs="Arial"/>
        </w:rPr>
        <w:t xml:space="preserve">with the Knowledge </w:t>
      </w:r>
      <w:r w:rsidR="00C53781">
        <w:rPr>
          <w:rFonts w:ascii="Arial" w:hAnsi="Arial" w:eastAsia="Times New Roman" w:cs="Arial"/>
        </w:rPr>
        <w:t>Optimisation</w:t>
      </w:r>
      <w:r w:rsidRPr="00032FDB" w:rsidR="00032FDB">
        <w:rPr>
          <w:rFonts w:ascii="Arial" w:hAnsi="Arial" w:eastAsia="Times New Roman" w:cs="Arial"/>
        </w:rPr>
        <w:t xml:space="preserve"> </w:t>
      </w:r>
      <w:r w:rsidR="00C53781">
        <w:rPr>
          <w:rFonts w:ascii="Arial" w:hAnsi="Arial" w:eastAsia="Times New Roman" w:cs="Arial"/>
        </w:rPr>
        <w:t>L</w:t>
      </w:r>
      <w:r w:rsidRPr="00032FDB" w:rsidR="00032FDB">
        <w:rPr>
          <w:rFonts w:ascii="Arial" w:hAnsi="Arial" w:eastAsia="Times New Roman" w:cs="Arial"/>
        </w:rPr>
        <w:t xml:space="preserve">ead to ensure that </w:t>
      </w:r>
      <w:r w:rsidR="00B97F75">
        <w:rPr>
          <w:rFonts w:ascii="Arial" w:hAnsi="Arial" w:eastAsia="Times New Roman" w:cs="Arial"/>
        </w:rPr>
        <w:t>observations taken during coaching session</w:t>
      </w:r>
      <w:r w:rsidR="006060DD">
        <w:rPr>
          <w:rFonts w:ascii="Arial" w:hAnsi="Arial" w:eastAsia="Times New Roman" w:cs="Arial"/>
        </w:rPr>
        <w:t>s</w:t>
      </w:r>
      <w:r w:rsidRPr="00032FDB" w:rsidR="00032FDB">
        <w:rPr>
          <w:rFonts w:ascii="Arial" w:hAnsi="Arial" w:eastAsia="Times New Roman" w:cs="Arial"/>
        </w:rPr>
        <w:t xml:space="preserve"> are used to enhance the knowledge base </w:t>
      </w:r>
      <w:r w:rsidR="006060DD">
        <w:rPr>
          <w:rFonts w:ascii="Arial" w:hAnsi="Arial" w:eastAsia="Times New Roman" w:cs="Arial"/>
        </w:rPr>
        <w:t xml:space="preserve">information. </w:t>
      </w:r>
    </w:p>
    <w:p w:rsidR="00556009" w:rsidP="00794673" w:rsidRDefault="00F95778" w14:paraId="2BF01690" w14:textId="34B2DE7B">
      <w:pPr>
        <w:pStyle w:val="ListParagraph"/>
        <w:numPr>
          <w:ilvl w:val="0"/>
          <w:numId w:val="37"/>
        </w:numPr>
        <w:textAlignment w:val="baseline"/>
        <w:rPr>
          <w:rFonts w:eastAsia="Times New Roman" w:asciiTheme="minorBidi" w:hAnsiTheme="minorBidi"/>
          <w:lang w:eastAsia="en-GB"/>
        </w:rPr>
      </w:pPr>
      <w:r>
        <w:rPr>
          <w:rFonts w:eastAsia="Times New Roman" w:asciiTheme="minorBidi" w:hAnsiTheme="minorBidi"/>
          <w:lang w:eastAsia="en-GB"/>
        </w:rPr>
        <w:t xml:space="preserve">Working with Team Managers to </w:t>
      </w:r>
      <w:r w:rsidR="004D3FD2">
        <w:rPr>
          <w:rFonts w:eastAsia="Times New Roman" w:asciiTheme="minorBidi" w:hAnsiTheme="minorBidi"/>
          <w:lang w:eastAsia="en-GB"/>
        </w:rPr>
        <w:t xml:space="preserve">ensure that </w:t>
      </w:r>
      <w:r w:rsidRPr="009F43C4" w:rsidR="00CB4535">
        <w:rPr>
          <w:rFonts w:eastAsia="Times New Roman" w:asciiTheme="minorBidi" w:hAnsiTheme="minorBidi"/>
          <w:lang w:eastAsia="en-GB"/>
        </w:rPr>
        <w:t>advisors are appropriately trained on</w:t>
      </w:r>
      <w:r w:rsidRPr="009F43C4" w:rsidR="008E1F45">
        <w:rPr>
          <w:rFonts w:eastAsia="Times New Roman" w:asciiTheme="minorBidi" w:hAnsiTheme="minorBidi"/>
          <w:lang w:eastAsia="en-GB"/>
        </w:rPr>
        <w:t xml:space="preserve"> relevant specialist areas, including but not limited to, complaints, </w:t>
      </w:r>
      <w:r w:rsidR="00CA3042">
        <w:rPr>
          <w:rFonts w:eastAsia="Times New Roman" w:asciiTheme="minorBidi" w:hAnsiTheme="minorBidi"/>
          <w:lang w:eastAsia="en-GB"/>
        </w:rPr>
        <w:t>customer accounts</w:t>
      </w:r>
      <w:r w:rsidRPr="009F43C4" w:rsidR="008E1F45">
        <w:rPr>
          <w:rFonts w:eastAsia="Times New Roman" w:asciiTheme="minorBidi" w:hAnsiTheme="minorBidi"/>
          <w:lang w:eastAsia="en-GB"/>
        </w:rPr>
        <w:t xml:space="preserve">, </w:t>
      </w:r>
      <w:r w:rsidR="00304AC2">
        <w:rPr>
          <w:rFonts w:eastAsia="Times New Roman" w:asciiTheme="minorBidi" w:hAnsiTheme="minorBidi"/>
          <w:lang w:eastAsia="en-GB"/>
        </w:rPr>
        <w:t xml:space="preserve">service charges, </w:t>
      </w:r>
      <w:r w:rsidRPr="009F43C4" w:rsidR="008E1F45">
        <w:rPr>
          <w:rFonts w:eastAsia="Times New Roman" w:asciiTheme="minorBidi" w:hAnsiTheme="minorBidi"/>
          <w:lang w:eastAsia="en-GB"/>
        </w:rPr>
        <w:t>repairs</w:t>
      </w:r>
      <w:r w:rsidR="004D3FD2">
        <w:rPr>
          <w:rFonts w:eastAsia="Times New Roman" w:asciiTheme="minorBidi" w:hAnsiTheme="minorBidi"/>
          <w:lang w:eastAsia="en-GB"/>
        </w:rPr>
        <w:t>,</w:t>
      </w:r>
      <w:r w:rsidRPr="009F43C4" w:rsidR="008E1F45">
        <w:rPr>
          <w:rFonts w:eastAsia="Times New Roman" w:asciiTheme="minorBidi" w:hAnsiTheme="minorBidi"/>
          <w:lang w:eastAsia="en-GB"/>
        </w:rPr>
        <w:t xml:space="preserve"> and customer service. </w:t>
      </w:r>
    </w:p>
    <w:p w:rsidRPr="00782691" w:rsidR="00DA731A" w:rsidP="00794673" w:rsidRDefault="00DA731A" w14:paraId="427B8BA1" w14:textId="6184F734">
      <w:pPr>
        <w:pStyle w:val="ListParagraph"/>
        <w:numPr>
          <w:ilvl w:val="0"/>
          <w:numId w:val="37"/>
        </w:numPr>
        <w:textAlignment w:val="baseline"/>
        <w:rPr>
          <w:rFonts w:ascii="Arial" w:hAnsi="Arial" w:eastAsia="Times New Roman" w:cs="Arial"/>
          <w:sz w:val="20"/>
          <w:szCs w:val="20"/>
          <w:lang w:eastAsia="en-GB"/>
        </w:rPr>
      </w:pPr>
      <w:r w:rsidRPr="00C47D21">
        <w:rPr>
          <w:rFonts w:ascii="Arial" w:hAnsi="Arial" w:eastAsia="Times New Roman" w:cs="Arial"/>
        </w:rPr>
        <w:t>Adapt</w:t>
      </w:r>
      <w:r w:rsidR="004D3FD2">
        <w:rPr>
          <w:rFonts w:ascii="Arial" w:hAnsi="Arial" w:eastAsia="Times New Roman" w:cs="Arial"/>
        </w:rPr>
        <w:t>ing</w:t>
      </w:r>
      <w:r w:rsidRPr="00C47D21">
        <w:rPr>
          <w:rFonts w:ascii="Arial" w:hAnsi="Arial" w:eastAsia="Times New Roman" w:cs="Arial"/>
        </w:rPr>
        <w:t xml:space="preserve"> your training to embed feedback from Performance Optimisation team members on QA performance, TSMs, Complaint learning and contact types.</w:t>
      </w:r>
    </w:p>
    <w:p w:rsidR="00782691" w:rsidP="00782691" w:rsidRDefault="00782691" w14:paraId="23BCF851" w14:textId="7FECB667">
      <w:pPr>
        <w:pStyle w:val="ListParagraph"/>
        <w:numPr>
          <w:ilvl w:val="0"/>
          <w:numId w:val="37"/>
        </w:numPr>
        <w:textAlignment w:val="baseline"/>
        <w:rPr>
          <w:rFonts w:ascii="Arial" w:hAnsi="Arial" w:eastAsia="Times New Roman" w:cs="Arial"/>
          <w:lang w:eastAsia="en-GB"/>
        </w:rPr>
      </w:pPr>
      <w:r>
        <w:rPr>
          <w:rFonts w:ascii="Arial" w:hAnsi="Arial" w:eastAsia="Times New Roman" w:cs="Arial"/>
          <w:lang w:eastAsia="en-GB"/>
        </w:rPr>
        <w:t xml:space="preserve">You will </w:t>
      </w:r>
      <w:r w:rsidR="00AE1046">
        <w:rPr>
          <w:rFonts w:ascii="Arial" w:hAnsi="Arial" w:eastAsia="Times New Roman" w:cs="Arial"/>
          <w:lang w:eastAsia="en-GB"/>
        </w:rPr>
        <w:t>play part in</w:t>
      </w:r>
      <w:r>
        <w:rPr>
          <w:rFonts w:ascii="Arial" w:hAnsi="Arial" w:eastAsia="Times New Roman" w:cs="Arial"/>
          <w:lang w:eastAsia="en-GB"/>
        </w:rPr>
        <w:t xml:space="preserve"> identifying service improvement areas in the directorate through use of analysis on feedback and data gathered through coaching.</w:t>
      </w:r>
    </w:p>
    <w:p w:rsidRPr="00C47D21" w:rsidR="00782691" w:rsidP="00281DF8" w:rsidRDefault="00782691" w14:paraId="7B6AA478" w14:textId="77777777">
      <w:pPr>
        <w:pStyle w:val="ListParagraph"/>
        <w:textAlignment w:val="baseline"/>
        <w:rPr>
          <w:rFonts w:ascii="Arial" w:hAnsi="Arial" w:eastAsia="Times New Roman" w:cs="Arial"/>
          <w:sz w:val="20"/>
          <w:szCs w:val="20"/>
          <w:lang w:eastAsia="en-GB"/>
        </w:rPr>
      </w:pPr>
    </w:p>
    <w:p w:rsidRPr="00FF4DDC" w:rsidR="00FF4DDC" w:rsidP="54607B4C" w:rsidRDefault="00FF4DDC" w14:paraId="43D7864D" w14:textId="77777777">
      <w:pPr>
        <w:textAlignment w:val="baseline"/>
        <w:rPr>
          <w:rFonts w:eastAsia="Times New Roman" w:asciiTheme="minorBidi" w:hAnsiTheme="minorBidi"/>
          <w:lang w:eastAsia="en-GB"/>
        </w:rPr>
      </w:pPr>
    </w:p>
    <w:p w:rsidR="54607B4C" w:rsidP="54607B4C" w:rsidRDefault="54607B4C" w14:paraId="47CBCBCB" w14:textId="1B0DE485">
      <w:pPr>
        <w:rPr>
          <w:rFonts w:eastAsia="Times New Roman" w:asciiTheme="minorBidi" w:hAnsiTheme="minorBidi"/>
          <w:lang w:eastAsia="en-GB"/>
        </w:rPr>
      </w:pPr>
    </w:p>
    <w:p w:rsidR="00AB789E" w:rsidP="00AB789E" w:rsidRDefault="0051368C" w14:paraId="6C90156F" w14:textId="34B6A79E">
      <w:pPr>
        <w:textAlignment w:val="baseline"/>
        <w:rPr>
          <w:rFonts w:eastAsia="Times New Roman" w:cs="Arial"/>
          <w:b/>
          <w:bCs/>
          <w:color w:val="00A3AD"/>
          <w:sz w:val="22"/>
          <w:lang w:eastAsia="en-GB"/>
        </w:rPr>
      </w:pPr>
      <w:r w:rsidRPr="00A465C9">
        <w:rPr>
          <w:rFonts w:eastAsia="Times New Roman" w:cs="Arial"/>
          <w:sz w:val="22"/>
          <w:lang w:eastAsia="en-GB"/>
        </w:rPr>
        <w:t> </w:t>
      </w:r>
      <w:r w:rsidRPr="00A465C9" w:rsidR="00AB789E">
        <w:rPr>
          <w:rFonts w:eastAsia="Times New Roman" w:cs="Arial"/>
          <w:b/>
          <w:bCs/>
          <w:color w:val="00A3AD"/>
          <w:sz w:val="22"/>
          <w:lang w:eastAsia="en-GB"/>
        </w:rPr>
        <w:t>What you</w:t>
      </w:r>
      <w:r w:rsidR="004C08AE">
        <w:rPr>
          <w:rFonts w:eastAsia="Times New Roman" w:cs="Arial"/>
          <w:b/>
          <w:bCs/>
          <w:color w:val="00A3AD"/>
          <w:sz w:val="22"/>
          <w:lang w:eastAsia="en-GB"/>
        </w:rPr>
        <w:t xml:space="preserve"> will</w:t>
      </w:r>
      <w:r w:rsidRPr="00A465C9" w:rsidR="00AB789E">
        <w:rPr>
          <w:rFonts w:eastAsia="Times New Roman" w:cs="Arial"/>
          <w:b/>
          <w:bCs/>
          <w:color w:val="00A3AD"/>
          <w:sz w:val="22"/>
          <w:lang w:eastAsia="en-GB"/>
        </w:rPr>
        <w:t xml:space="preserve"> need</w:t>
      </w:r>
      <w:r w:rsidR="00FF4DDC">
        <w:rPr>
          <w:rFonts w:eastAsia="Times New Roman" w:cs="Arial"/>
          <w:b/>
          <w:bCs/>
          <w:color w:val="00A3AD"/>
          <w:sz w:val="22"/>
          <w:lang w:eastAsia="en-GB"/>
        </w:rPr>
        <w:t>:</w:t>
      </w:r>
    </w:p>
    <w:p w:rsidRPr="0081278C" w:rsidR="00FF4DDC" w:rsidP="00AB789E" w:rsidRDefault="00FF4DDC" w14:paraId="6FE592F4" w14:textId="77777777">
      <w:pPr>
        <w:textAlignment w:val="baseline"/>
        <w:rPr>
          <w:rFonts w:eastAsia="Times New Roman" w:cs="Arial"/>
          <w:b/>
          <w:bCs/>
          <w:sz w:val="22"/>
          <w:lang w:eastAsia="en-GB"/>
        </w:rPr>
      </w:pPr>
    </w:p>
    <w:p w:rsidRPr="0081278C" w:rsidR="00166F44" w:rsidP="00166F44" w:rsidRDefault="00166F44" w14:paraId="73C6D282" w14:textId="066F0114">
      <w:pPr>
        <w:numPr>
          <w:ilvl w:val="0"/>
          <w:numId w:val="34"/>
        </w:numPr>
        <w:rPr>
          <w:rFonts w:cs="Arial"/>
          <w:sz w:val="22"/>
        </w:rPr>
      </w:pPr>
      <w:r w:rsidRPr="0081278C">
        <w:rPr>
          <w:rFonts w:cs="Arial"/>
          <w:sz w:val="22"/>
        </w:rPr>
        <w:t>Experience in delivering training and understanding of learning styles</w:t>
      </w:r>
    </w:p>
    <w:p w:rsidR="009C6ADA" w:rsidP="009C6ADA" w:rsidRDefault="00FF4DDC" w14:paraId="2C0F5052" w14:textId="2BDAF19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</w:rPr>
        <w:t>Passion for learning delivery</w:t>
      </w:r>
    </w:p>
    <w:p w:rsidR="00011E6D" w:rsidP="009C6ADA" w:rsidRDefault="0003298F" w14:paraId="12C0C13C" w14:textId="4FA1F0F2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Strong understanding of Southern Service, our HEART values and </w:t>
      </w:r>
      <w:r w:rsidR="003C7816">
        <w:rPr>
          <w:rFonts w:ascii="Arial" w:hAnsi="Arial" w:cs="Arial"/>
        </w:rPr>
        <w:t>standards</w:t>
      </w:r>
    </w:p>
    <w:p w:rsidR="00AC0FB9" w:rsidP="00942373" w:rsidRDefault="00AC0FB9" w14:paraId="405B4B34" w14:textId="11428C9F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Strong understanding of our systems and </w:t>
      </w:r>
      <w:r w:rsidR="00942373">
        <w:rPr>
          <w:rFonts w:ascii="Arial" w:hAnsi="Arial" w:cs="Arial"/>
        </w:rPr>
        <w:t>processes</w:t>
      </w:r>
    </w:p>
    <w:p w:rsidRPr="00281DF8" w:rsidR="00092F2C" w:rsidP="00281DF8" w:rsidRDefault="00092F2C" w14:paraId="72A477BD" w14:textId="019E140F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Be accredited in or working towards accreditation in ILM Level </w:t>
      </w:r>
      <w:r w:rsidR="00767FC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in Coaching</w:t>
      </w:r>
    </w:p>
    <w:p w:rsidRPr="0081278C" w:rsidR="009D6BE2" w:rsidP="003E2077" w:rsidRDefault="009C6ADA" w14:paraId="11E5E2AA" w14:textId="5708A169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</w:rPr>
        <w:t>Excellent facilitation, training</w:t>
      </w:r>
      <w:r w:rsidR="00633183">
        <w:rPr>
          <w:rFonts w:ascii="Arial" w:hAnsi="Arial" w:cs="Arial"/>
        </w:rPr>
        <w:t>,</w:t>
      </w:r>
      <w:r w:rsidRPr="0081278C">
        <w:rPr>
          <w:rFonts w:ascii="Arial" w:hAnsi="Arial" w:cs="Arial"/>
        </w:rPr>
        <w:t xml:space="preserve"> and presentation skills</w:t>
      </w:r>
    </w:p>
    <w:p w:rsidRPr="0081278C" w:rsidR="009D6BE2" w:rsidP="005F1C4D" w:rsidRDefault="009D6BE2" w14:paraId="10A9F418" w14:textId="65C77CAB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</w:rPr>
        <w:t xml:space="preserve">Experience of designing and delivering training courses </w:t>
      </w:r>
    </w:p>
    <w:p w:rsidRPr="0081278C" w:rsidR="009D6BE2" w:rsidP="007E45C1" w:rsidRDefault="009D6BE2" w14:paraId="463B90BE" w14:textId="77777777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</w:rPr>
        <w:t>Experience of creating and maintaining training schedules</w:t>
      </w:r>
    </w:p>
    <w:p w:rsidRPr="0081278C" w:rsidR="00E8209D" w:rsidP="00E8209D" w:rsidRDefault="00A20221" w14:paraId="22B46C2E" w14:textId="2B039769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  <w:lang w:eastAsia="en-GB"/>
        </w:rPr>
        <w:t xml:space="preserve">Excellent relationship building, </w:t>
      </w:r>
      <w:r w:rsidRPr="0081278C" w:rsidR="00053D6D">
        <w:rPr>
          <w:rFonts w:ascii="Arial" w:hAnsi="Arial" w:cs="Arial"/>
          <w:lang w:eastAsia="en-GB"/>
        </w:rPr>
        <w:t xml:space="preserve">interpersonal, </w:t>
      </w:r>
      <w:r w:rsidRPr="0081278C" w:rsidR="00E8209D">
        <w:rPr>
          <w:rFonts w:ascii="Arial" w:hAnsi="Arial" w:cs="Arial"/>
          <w:lang w:eastAsia="en-GB"/>
        </w:rPr>
        <w:t>persuasion and influencing skills</w:t>
      </w:r>
    </w:p>
    <w:p w:rsidRPr="0081278C" w:rsidR="00D01010" w:rsidP="00E8209D" w:rsidRDefault="00D01010" w14:paraId="15E42C5A" w14:textId="2AB01F70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  <w:lang w:eastAsia="en-GB"/>
        </w:rPr>
        <w:t>Excellent written and verbal communication skills</w:t>
      </w:r>
    </w:p>
    <w:p w:rsidRPr="0081278C" w:rsidR="00E8209D" w:rsidP="00E8209D" w:rsidRDefault="00E8209D" w14:paraId="2B5B9C17" w14:textId="6F1E5113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  <w:lang w:eastAsia="en-GB"/>
        </w:rPr>
        <w:t xml:space="preserve">Ability to </w:t>
      </w:r>
      <w:r w:rsidRPr="0081278C" w:rsidR="004A1A5E">
        <w:rPr>
          <w:rFonts w:ascii="Arial" w:hAnsi="Arial" w:cs="Arial"/>
          <w:lang w:eastAsia="en-GB"/>
        </w:rPr>
        <w:t>support</w:t>
      </w:r>
      <w:r w:rsidRPr="0081278C">
        <w:rPr>
          <w:rFonts w:ascii="Arial" w:hAnsi="Arial" w:cs="Arial"/>
          <w:lang w:eastAsia="en-GB"/>
        </w:rPr>
        <w:t xml:space="preserve"> behaviour change</w:t>
      </w:r>
      <w:r w:rsidRPr="0081278C" w:rsidR="004A1A5E">
        <w:rPr>
          <w:rFonts w:ascii="Arial" w:hAnsi="Arial" w:cs="Arial"/>
          <w:lang w:eastAsia="en-GB"/>
        </w:rPr>
        <w:t xml:space="preserve"> through learning activity</w:t>
      </w:r>
    </w:p>
    <w:p w:rsidRPr="0081278C" w:rsidR="00DA60BF" w:rsidP="00DA60BF" w:rsidRDefault="00DA60BF" w14:paraId="3ED1C808" w14:textId="4E1ABBF4">
      <w:pPr>
        <w:pStyle w:val="ListParagraph"/>
        <w:numPr>
          <w:ilvl w:val="0"/>
          <w:numId w:val="34"/>
        </w:numPr>
        <w:textAlignment w:val="baseline"/>
        <w:rPr>
          <w:rFonts w:eastAsia="Times New Roman" w:asciiTheme="minorBidi" w:hAnsiTheme="minorBidi"/>
          <w:lang w:eastAsia="en-GB"/>
        </w:rPr>
      </w:pPr>
      <w:r w:rsidRPr="0081278C">
        <w:rPr>
          <w:rFonts w:eastAsia="Times New Roman" w:asciiTheme="minorBidi" w:hAnsiTheme="minorBidi"/>
          <w:lang w:eastAsia="en-GB"/>
        </w:rPr>
        <w:t>In depth organisational knowledge in order to translate needs into effective learning solutions</w:t>
      </w:r>
    </w:p>
    <w:p w:rsidRPr="0081278C" w:rsidR="00DF40DC" w:rsidP="00DF40DC" w:rsidRDefault="00DF40DC" w14:paraId="4BE1B357" w14:textId="726949F8">
      <w:pPr>
        <w:pStyle w:val="ListParagraph"/>
        <w:numPr>
          <w:ilvl w:val="0"/>
          <w:numId w:val="34"/>
        </w:numPr>
        <w:textAlignment w:val="baseline"/>
        <w:rPr>
          <w:rFonts w:eastAsia="Times New Roman" w:asciiTheme="minorBidi" w:hAnsiTheme="minorBidi"/>
          <w:lang w:eastAsia="en-GB"/>
        </w:rPr>
      </w:pPr>
      <w:r w:rsidRPr="0081278C">
        <w:rPr>
          <w:rFonts w:eastAsia="Times New Roman" w:asciiTheme="minorBidi" w:hAnsiTheme="minorBidi"/>
          <w:lang w:eastAsia="en-GB"/>
        </w:rPr>
        <w:lastRenderedPageBreak/>
        <w:t>Strong organisational skills and ability to meet multiple deadlines and manage competing demands</w:t>
      </w:r>
      <w:r w:rsidRPr="0081278C" w:rsidR="00C520D8">
        <w:rPr>
          <w:rFonts w:eastAsia="Times New Roman" w:asciiTheme="minorBidi" w:hAnsiTheme="minorBidi"/>
          <w:lang w:eastAsia="en-GB"/>
        </w:rPr>
        <w:t xml:space="preserve"> whilst maintaining relationships with stakeholders</w:t>
      </w:r>
    </w:p>
    <w:p w:rsidRPr="0081278C" w:rsidR="00B10304" w:rsidP="00DF40DC" w:rsidRDefault="00461D61" w14:paraId="5CD2E979" w14:textId="543D6FD0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</w:rPr>
        <w:t xml:space="preserve">Understanding </w:t>
      </w:r>
      <w:r w:rsidRPr="0081278C" w:rsidR="00194AF3">
        <w:rPr>
          <w:rFonts w:ascii="Arial" w:hAnsi="Arial" w:cs="Arial"/>
        </w:rPr>
        <w:t>and ability to deliver a broad range of learning delivery techniques (including d</w:t>
      </w:r>
      <w:r w:rsidRPr="0081278C">
        <w:rPr>
          <w:rFonts w:ascii="Arial" w:hAnsi="Arial" w:cs="Arial"/>
        </w:rPr>
        <w:t>igital</w:t>
      </w:r>
      <w:r w:rsidRPr="0081278C" w:rsidR="00194AF3">
        <w:rPr>
          <w:rFonts w:ascii="Arial" w:hAnsi="Arial" w:cs="Arial"/>
        </w:rPr>
        <w:t>)</w:t>
      </w:r>
    </w:p>
    <w:p w:rsidRPr="0081278C" w:rsidR="008E0330" w:rsidP="00DF40DC" w:rsidRDefault="008E0330" w14:paraId="6FF94D8A" w14:textId="0B2B0741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81278C">
        <w:rPr>
          <w:rFonts w:ascii="Arial" w:hAnsi="Arial" w:cs="Arial"/>
        </w:rPr>
        <w:t>Ability and commitment to travel</w:t>
      </w:r>
      <w:r w:rsidRPr="0081278C" w:rsidR="00D01DF8">
        <w:rPr>
          <w:rFonts w:ascii="Arial" w:hAnsi="Arial" w:cs="Arial"/>
        </w:rPr>
        <w:t xml:space="preserve"> regularly</w:t>
      </w:r>
      <w:r w:rsidRPr="0081278C">
        <w:rPr>
          <w:rFonts w:ascii="Arial" w:hAnsi="Arial" w:cs="Arial"/>
        </w:rPr>
        <w:t xml:space="preserve"> to all Southern Housing locations</w:t>
      </w:r>
    </w:p>
    <w:p w:rsidRPr="00251913" w:rsidR="009D6BE2" w:rsidP="00C520D8" w:rsidRDefault="009D6BE2" w14:paraId="0989292D" w14:textId="778C2EE3">
      <w:pPr>
        <w:pStyle w:val="ListParagraph"/>
        <w:rPr>
          <w:rFonts w:ascii="Arial" w:hAnsi="Arial" w:cs="Arial"/>
          <w:color w:val="FF0000"/>
        </w:rPr>
      </w:pPr>
    </w:p>
    <w:p w:rsidRPr="00DF40DC" w:rsidR="00DF40DC" w:rsidP="00DF40DC" w:rsidRDefault="00DF40DC" w14:paraId="46B0B113" w14:textId="77777777">
      <w:pPr>
        <w:textAlignment w:val="baseline"/>
        <w:rPr>
          <w:rFonts w:eastAsia="Times New Roman" w:asciiTheme="minorBidi" w:hAnsiTheme="minorBidi"/>
          <w:lang w:eastAsia="en-GB"/>
        </w:rPr>
      </w:pPr>
    </w:p>
    <w:p w:rsidRPr="00DA60BF" w:rsidR="00DA60BF" w:rsidP="00CC0EFA" w:rsidRDefault="00386557" w14:paraId="2129E1FF" w14:textId="17B2D610">
      <w:pPr>
        <w:textAlignment w:val="baseline"/>
        <w:rPr>
          <w:rFonts w:cs="Arial"/>
        </w:rPr>
      </w:pPr>
      <w:r w:rsidRPr="009E4DAF">
        <w:rPr>
          <w:sz w:val="22"/>
          <w:szCs w:val="20"/>
        </w:rPr>
        <w:t xml:space="preserve">No </w:t>
      </w:r>
      <w:r>
        <w:rPr>
          <w:sz w:val="22"/>
          <w:szCs w:val="20"/>
        </w:rPr>
        <w:t>r</w:t>
      </w:r>
      <w:r w:rsidRPr="009E4DAF">
        <w:rPr>
          <w:sz w:val="22"/>
          <w:szCs w:val="20"/>
        </w:rPr>
        <w:t xml:space="preserve">ole </w:t>
      </w:r>
      <w:r>
        <w:rPr>
          <w:sz w:val="22"/>
          <w:szCs w:val="20"/>
        </w:rPr>
        <w:t>p</w:t>
      </w:r>
      <w:r w:rsidRPr="009E4DAF">
        <w:rPr>
          <w:sz w:val="22"/>
          <w:szCs w:val="20"/>
        </w:rPr>
        <w:t>rofile cover</w:t>
      </w:r>
      <w:r>
        <w:rPr>
          <w:sz w:val="22"/>
          <w:szCs w:val="20"/>
        </w:rPr>
        <w:t>s</w:t>
      </w:r>
      <w:r w:rsidRPr="009E4DAF">
        <w:rPr>
          <w:sz w:val="22"/>
          <w:szCs w:val="20"/>
        </w:rPr>
        <w:t xml:space="preserve"> every task / work requirement that may arise. Reasonable flexibility is required of all colleagues </w:t>
      </w:r>
      <w:r>
        <w:rPr>
          <w:sz w:val="22"/>
          <w:szCs w:val="20"/>
        </w:rPr>
        <w:t xml:space="preserve">in </w:t>
      </w:r>
      <w:r w:rsidRPr="009E4DAF">
        <w:rPr>
          <w:sz w:val="22"/>
          <w:szCs w:val="20"/>
        </w:rPr>
        <w:t xml:space="preserve">carrying out </w:t>
      </w:r>
      <w:r>
        <w:rPr>
          <w:sz w:val="22"/>
          <w:szCs w:val="20"/>
        </w:rPr>
        <w:t>work tasks</w:t>
      </w:r>
      <w:r w:rsidRPr="009E4DAF">
        <w:rPr>
          <w:sz w:val="22"/>
          <w:szCs w:val="20"/>
        </w:rPr>
        <w:t>, projects and in the way the role is delivered.</w:t>
      </w:r>
    </w:p>
    <w:sectPr w:rsidRPr="00DA60BF" w:rsidR="00DA60BF" w:rsidSect="001C6F3B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1440" w:right="1080" w:bottom="1440" w:left="1080" w:header="709" w:footer="28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M" w:author="Lily Monk" w:date="2023-12-06T06:47:00Z" w:id="0">
    <w:p w:rsidR="001D6252" w:rsidP="00F7367B" w:rsidRDefault="001D6252" w14:paraId="1C469FB6" w14:textId="77777777">
      <w:pPr>
        <w:pStyle w:val="CommentText"/>
      </w:pPr>
      <w:r>
        <w:rPr>
          <w:rStyle w:val="CommentReference"/>
        </w:rPr>
        <w:annotationRef/>
      </w:r>
      <w:r>
        <w:t>I think that the design will be the accountability of the manager.  As per the 3rd bullet, they will feed back into the design.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469FB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AD4DF1" w16cex:dateUtc="2023-12-06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469FB6" w16cid:durableId="5CAD4D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2598" w:rsidP="005606DA" w:rsidRDefault="00A22598" w14:paraId="357EDFF1" w14:textId="77777777">
      <w:r>
        <w:separator/>
      </w:r>
    </w:p>
  </w:endnote>
  <w:endnote w:type="continuationSeparator" w:id="0">
    <w:p w:rsidR="00A22598" w:rsidP="005606DA" w:rsidRDefault="00A22598" w14:paraId="4DC1152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06136" w:rsidRDefault="00C06136" w14:paraId="6DF45FE0" w14:textId="530F1673">
    <w:pPr>
      <w:pStyle w:val="Footer"/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62336" behindDoc="1" locked="0" layoutInCell="1" allowOverlap="1" wp14:anchorId="04DD2035" wp14:editId="34CA3FAE">
          <wp:simplePos x="0" y="0"/>
          <wp:positionH relativeFrom="page">
            <wp:posOffset>19896</wp:posOffset>
          </wp:positionH>
          <wp:positionV relativeFrom="paragraph">
            <wp:posOffset>-592879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69EE568" w:rsidP="069EE568" w:rsidRDefault="00374EEB" w14:paraId="394B0EEE" w14:textId="1768E6A6">
    <w:pPr>
      <w:spacing w:line="276" w:lineRule="auto"/>
      <w:rPr>
        <w:rFonts w:eastAsia="Calibri"/>
        <w:color w:val="000000" w:themeColor="text1"/>
        <w:szCs w:val="24"/>
      </w:rPr>
    </w:pPr>
    <w:r>
      <w:rPr>
        <w:b/>
        <w:noProof/>
        <w:color w:val="FFFFFF" w:themeColor="background1"/>
        <w:sz w:val="16"/>
        <w:szCs w:val="16"/>
        <w:lang w:eastAsia="en-GB"/>
      </w:rPr>
      <w:drawing>
        <wp:anchor distT="0" distB="0" distL="114300" distR="114300" simplePos="0" relativeHeight="251659264" behindDoc="1" locked="0" layoutInCell="1" allowOverlap="1" wp14:anchorId="3E218AEA" wp14:editId="78B0EDEB">
          <wp:simplePos x="0" y="0"/>
          <wp:positionH relativeFrom="page">
            <wp:align>center</wp:align>
          </wp:positionH>
          <wp:positionV relativeFrom="paragraph">
            <wp:posOffset>-566632</wp:posOffset>
          </wp:positionV>
          <wp:extent cx="7603490" cy="940435"/>
          <wp:effectExtent l="0" t="0" r="0" b="0"/>
          <wp:wrapThrough wrapText="bothSides">
            <wp:wrapPolygon edited="0">
              <wp:start x="0" y="875"/>
              <wp:lineTo x="0" y="2625"/>
              <wp:lineTo x="7522" y="8751"/>
              <wp:lineTo x="6927" y="10939"/>
              <wp:lineTo x="5845" y="15314"/>
              <wp:lineTo x="5899" y="17502"/>
              <wp:lineTo x="15640" y="17502"/>
              <wp:lineTo x="15694" y="15314"/>
              <wp:lineTo x="13962" y="8751"/>
              <wp:lineTo x="21539" y="3063"/>
              <wp:lineTo x="21539" y="875"/>
              <wp:lineTo x="0" y="875"/>
            </wp:wrapPolygon>
          </wp:wrapThrough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49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color w:val="000000" w:themeColor="text1"/>
        <w:szCs w:val="24"/>
      </w:rPr>
      <w:softHyphen/>
    </w:r>
    <w:r>
      <w:rPr>
        <w:rFonts w:eastAsia="Calibri"/>
        <w:color w:val="000000" w:themeColor="text1"/>
        <w:szCs w:val="24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2598" w:rsidP="005606DA" w:rsidRDefault="00A22598" w14:paraId="61791B8F" w14:textId="77777777">
      <w:r>
        <w:separator/>
      </w:r>
    </w:p>
  </w:footnote>
  <w:footnote w:type="continuationSeparator" w:id="0">
    <w:p w:rsidR="00A22598" w:rsidP="005606DA" w:rsidRDefault="00A22598" w14:paraId="27C0006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368C" w:rsidRDefault="0051368C" w14:paraId="3B78F8F4" w14:textId="6AE10DB9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2F5C160" wp14:editId="5DE0C68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5" name="Picture 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3C70" w:rsidRDefault="009B3C70" w14:paraId="32771BB5" w14:textId="3257BC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2EF0" w:rsidP="00C06136" w:rsidRDefault="00C06136" w14:paraId="3FB84E73" w14:textId="5699DE3E">
    <w:pPr>
      <w:pStyle w:val="BodyText"/>
      <w:spacing w:line="244" w:lineRule="auto"/>
      <w:ind w:left="6096" w:right="2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6974EA" wp14:editId="56293508">
          <wp:simplePos x="0" y="0"/>
          <wp:positionH relativeFrom="column">
            <wp:posOffset>-882650</wp:posOffset>
          </wp:positionH>
          <wp:positionV relativeFrom="paragraph">
            <wp:posOffset>-448734</wp:posOffset>
          </wp:positionV>
          <wp:extent cx="7532370" cy="1783442"/>
          <wp:effectExtent l="0" t="0" r="0" b="0"/>
          <wp:wrapTight wrapText="bothSides">
            <wp:wrapPolygon edited="0">
              <wp:start x="18246" y="3000"/>
              <wp:lineTo x="3551" y="6000"/>
              <wp:lineTo x="1475" y="6231"/>
              <wp:lineTo x="1475" y="15231"/>
              <wp:lineTo x="18246" y="18231"/>
              <wp:lineTo x="18574" y="18231"/>
              <wp:lineTo x="18956" y="17769"/>
              <wp:lineTo x="19939" y="15462"/>
              <wp:lineTo x="19885" y="14538"/>
              <wp:lineTo x="20103" y="10846"/>
              <wp:lineTo x="20049" y="6231"/>
              <wp:lineTo x="19229" y="4154"/>
              <wp:lineTo x="18519" y="3000"/>
              <wp:lineTo x="18246" y="30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83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684"/>
    <w:multiLevelType w:val="multilevel"/>
    <w:tmpl w:val="EEFCC87E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00C668DB"/>
    <w:multiLevelType w:val="multilevel"/>
    <w:tmpl w:val="D834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96561B"/>
    <w:multiLevelType w:val="hybridMultilevel"/>
    <w:tmpl w:val="436299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2B639EC"/>
    <w:multiLevelType w:val="multilevel"/>
    <w:tmpl w:val="7818B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7167D69"/>
    <w:multiLevelType w:val="multilevel"/>
    <w:tmpl w:val="F47E0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E93761"/>
    <w:multiLevelType w:val="multilevel"/>
    <w:tmpl w:val="63F0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44551B5"/>
    <w:multiLevelType w:val="multilevel"/>
    <w:tmpl w:val="CB08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7A712B4"/>
    <w:multiLevelType w:val="hybridMultilevel"/>
    <w:tmpl w:val="AC50E4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85496F"/>
    <w:multiLevelType w:val="hybridMultilevel"/>
    <w:tmpl w:val="DDEA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85719"/>
    <w:multiLevelType w:val="multilevel"/>
    <w:tmpl w:val="EDACA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6BB1F87"/>
    <w:multiLevelType w:val="hybridMultilevel"/>
    <w:tmpl w:val="8ECC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E5BB1"/>
    <w:multiLevelType w:val="multilevel"/>
    <w:tmpl w:val="53068A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222022F"/>
    <w:multiLevelType w:val="hybridMultilevel"/>
    <w:tmpl w:val="038C4C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BF3EDA"/>
    <w:multiLevelType w:val="multilevel"/>
    <w:tmpl w:val="C2F8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80975D3"/>
    <w:multiLevelType w:val="multilevel"/>
    <w:tmpl w:val="F1D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−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83510E7"/>
    <w:multiLevelType w:val="hybridMultilevel"/>
    <w:tmpl w:val="555059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812773"/>
    <w:multiLevelType w:val="multilevel"/>
    <w:tmpl w:val="03541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A9A64CA"/>
    <w:multiLevelType w:val="hybridMultilevel"/>
    <w:tmpl w:val="4EC696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BE047FB"/>
    <w:multiLevelType w:val="multilevel"/>
    <w:tmpl w:val="D478A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 w15:restartNumberingAfterBreak="0">
    <w:nsid w:val="3F891F98"/>
    <w:multiLevelType w:val="hybridMultilevel"/>
    <w:tmpl w:val="71AA08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216D50"/>
    <w:multiLevelType w:val="multilevel"/>
    <w:tmpl w:val="E7B6E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3C5AB6"/>
    <w:multiLevelType w:val="hybridMultilevel"/>
    <w:tmpl w:val="8E9A1D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EBF412A"/>
    <w:multiLevelType w:val="hybridMultilevel"/>
    <w:tmpl w:val="B3F8AB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FEF5C60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3AC3510"/>
    <w:multiLevelType w:val="multilevel"/>
    <w:tmpl w:val="C79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9E02541"/>
    <w:multiLevelType w:val="hybridMultilevel"/>
    <w:tmpl w:val="EF7644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AF82EF3"/>
    <w:multiLevelType w:val="multilevel"/>
    <w:tmpl w:val="A86A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B730869"/>
    <w:multiLevelType w:val="multilevel"/>
    <w:tmpl w:val="C53AE42A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8" w15:restartNumberingAfterBreak="0">
    <w:nsid w:val="5F0D38E4"/>
    <w:multiLevelType w:val="hybridMultilevel"/>
    <w:tmpl w:val="84FC39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1B3DDC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62F64A4"/>
    <w:multiLevelType w:val="multilevel"/>
    <w:tmpl w:val="D59C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7EB6F02"/>
    <w:multiLevelType w:val="multilevel"/>
    <w:tmpl w:val="E79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8DC7F4E"/>
    <w:multiLevelType w:val="multilevel"/>
    <w:tmpl w:val="4C18C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E12E4F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6DB34C7C"/>
    <w:multiLevelType w:val="multilevel"/>
    <w:tmpl w:val="1DDA9B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5" w15:restartNumberingAfterBreak="0">
    <w:nsid w:val="71A0593E"/>
    <w:multiLevelType w:val="multilevel"/>
    <w:tmpl w:val="44EA1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38A52C6"/>
    <w:multiLevelType w:val="multilevel"/>
    <w:tmpl w:val="F1DC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−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7C5464CB"/>
    <w:multiLevelType w:val="hybridMultilevel"/>
    <w:tmpl w:val="35242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4C03EE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7E8347AB"/>
    <w:multiLevelType w:val="multilevel"/>
    <w:tmpl w:val="9F1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429278041">
    <w:abstractNumId w:val="26"/>
  </w:num>
  <w:num w:numId="2" w16cid:durableId="1730955885">
    <w:abstractNumId w:val="6"/>
  </w:num>
  <w:num w:numId="3" w16cid:durableId="1995064416">
    <w:abstractNumId w:val="13"/>
  </w:num>
  <w:num w:numId="4" w16cid:durableId="1624967848">
    <w:abstractNumId w:val="27"/>
  </w:num>
  <w:num w:numId="5" w16cid:durableId="91511187">
    <w:abstractNumId w:val="29"/>
  </w:num>
  <w:num w:numId="6" w16cid:durableId="372391848">
    <w:abstractNumId w:val="1"/>
  </w:num>
  <w:num w:numId="7" w16cid:durableId="1179780108">
    <w:abstractNumId w:val="0"/>
  </w:num>
  <w:num w:numId="8" w16cid:durableId="1716082765">
    <w:abstractNumId w:val="31"/>
  </w:num>
  <w:num w:numId="9" w16cid:durableId="1529106364">
    <w:abstractNumId w:val="20"/>
  </w:num>
  <w:num w:numId="10" w16cid:durableId="341933706">
    <w:abstractNumId w:val="24"/>
  </w:num>
  <w:num w:numId="11" w16cid:durableId="949119834">
    <w:abstractNumId w:val="5"/>
  </w:num>
  <w:num w:numId="12" w16cid:durableId="421488904">
    <w:abstractNumId w:val="30"/>
  </w:num>
  <w:num w:numId="13" w16cid:durableId="644703222">
    <w:abstractNumId w:val="36"/>
  </w:num>
  <w:num w:numId="14" w16cid:durableId="587231762">
    <w:abstractNumId w:val="14"/>
  </w:num>
  <w:num w:numId="15" w16cid:durableId="1002513391">
    <w:abstractNumId w:val="17"/>
  </w:num>
  <w:num w:numId="16" w16cid:durableId="2054114031">
    <w:abstractNumId w:val="39"/>
  </w:num>
  <w:num w:numId="17" w16cid:durableId="248734249">
    <w:abstractNumId w:val="38"/>
  </w:num>
  <w:num w:numId="18" w16cid:durableId="277106755">
    <w:abstractNumId w:val="33"/>
  </w:num>
  <w:num w:numId="19" w16cid:durableId="61878590">
    <w:abstractNumId w:val="23"/>
  </w:num>
  <w:num w:numId="20" w16cid:durableId="202140628">
    <w:abstractNumId w:val="4"/>
  </w:num>
  <w:num w:numId="21" w16cid:durableId="103112377">
    <w:abstractNumId w:val="34"/>
  </w:num>
  <w:num w:numId="22" w16cid:durableId="870338649">
    <w:abstractNumId w:val="32"/>
  </w:num>
  <w:num w:numId="23" w16cid:durableId="1339428388">
    <w:abstractNumId w:val="11"/>
  </w:num>
  <w:num w:numId="24" w16cid:durableId="1749109238">
    <w:abstractNumId w:val="35"/>
  </w:num>
  <w:num w:numId="25" w16cid:durableId="1063331076">
    <w:abstractNumId w:val="3"/>
  </w:num>
  <w:num w:numId="26" w16cid:durableId="546450911">
    <w:abstractNumId w:val="9"/>
  </w:num>
  <w:num w:numId="27" w16cid:durableId="770472600">
    <w:abstractNumId w:val="37"/>
  </w:num>
  <w:num w:numId="28" w16cid:durableId="694039982">
    <w:abstractNumId w:val="8"/>
  </w:num>
  <w:num w:numId="29" w16cid:durableId="708841333">
    <w:abstractNumId w:val="10"/>
  </w:num>
  <w:num w:numId="30" w16cid:durableId="248392282">
    <w:abstractNumId w:val="16"/>
  </w:num>
  <w:num w:numId="31" w16cid:durableId="894467411">
    <w:abstractNumId w:val="18"/>
  </w:num>
  <w:num w:numId="32" w16cid:durableId="815950500">
    <w:abstractNumId w:val="28"/>
  </w:num>
  <w:num w:numId="33" w16cid:durableId="457992470">
    <w:abstractNumId w:val="15"/>
  </w:num>
  <w:num w:numId="34" w16cid:durableId="777136448">
    <w:abstractNumId w:val="12"/>
  </w:num>
  <w:num w:numId="35" w16cid:durableId="849413341">
    <w:abstractNumId w:val="21"/>
  </w:num>
  <w:num w:numId="36" w16cid:durableId="353046137">
    <w:abstractNumId w:val="25"/>
  </w:num>
  <w:num w:numId="37" w16cid:durableId="2043750293">
    <w:abstractNumId w:val="19"/>
  </w:num>
  <w:num w:numId="38" w16cid:durableId="423889364">
    <w:abstractNumId w:val="7"/>
  </w:num>
  <w:num w:numId="39" w16cid:durableId="1095128192">
    <w:abstractNumId w:val="2"/>
  </w:num>
  <w:num w:numId="40" w16cid:durableId="1655144230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y Monk">
    <w15:presenceInfo w15:providerId="AD" w15:userId="S::lily.monk@southernhousing.org.uk::07a342ef-8d92-4df8-a305-5678d3bbaf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1B"/>
    <w:rsid w:val="00001F57"/>
    <w:rsid w:val="000067D0"/>
    <w:rsid w:val="00011E6D"/>
    <w:rsid w:val="000220EF"/>
    <w:rsid w:val="0003298F"/>
    <w:rsid w:val="00032FDB"/>
    <w:rsid w:val="00040C12"/>
    <w:rsid w:val="00053D6D"/>
    <w:rsid w:val="000705DD"/>
    <w:rsid w:val="00092F2C"/>
    <w:rsid w:val="000A1705"/>
    <w:rsid w:val="000C36F4"/>
    <w:rsid w:val="000C6941"/>
    <w:rsid w:val="000D35BD"/>
    <w:rsid w:val="000D70B0"/>
    <w:rsid w:val="000E1746"/>
    <w:rsid w:val="000E719B"/>
    <w:rsid w:val="000F6866"/>
    <w:rsid w:val="00106C47"/>
    <w:rsid w:val="00110271"/>
    <w:rsid w:val="00111780"/>
    <w:rsid w:val="00117D85"/>
    <w:rsid w:val="0013320E"/>
    <w:rsid w:val="00143859"/>
    <w:rsid w:val="00145C83"/>
    <w:rsid w:val="00147811"/>
    <w:rsid w:val="00157B53"/>
    <w:rsid w:val="00165380"/>
    <w:rsid w:val="00166F44"/>
    <w:rsid w:val="00181395"/>
    <w:rsid w:val="00190385"/>
    <w:rsid w:val="00194AF3"/>
    <w:rsid w:val="001A2EB5"/>
    <w:rsid w:val="001A62E1"/>
    <w:rsid w:val="001B2D77"/>
    <w:rsid w:val="001B3EC0"/>
    <w:rsid w:val="001C6F3B"/>
    <w:rsid w:val="001D08F9"/>
    <w:rsid w:val="001D6252"/>
    <w:rsid w:val="001E2EF0"/>
    <w:rsid w:val="001F026E"/>
    <w:rsid w:val="001F4C68"/>
    <w:rsid w:val="00204779"/>
    <w:rsid w:val="00205FB7"/>
    <w:rsid w:val="00210FFA"/>
    <w:rsid w:val="00220659"/>
    <w:rsid w:val="00224596"/>
    <w:rsid w:val="002245B2"/>
    <w:rsid w:val="0023567A"/>
    <w:rsid w:val="00240BA7"/>
    <w:rsid w:val="00242483"/>
    <w:rsid w:val="00251913"/>
    <w:rsid w:val="00251B06"/>
    <w:rsid w:val="002600BC"/>
    <w:rsid w:val="002622B3"/>
    <w:rsid w:val="00277E45"/>
    <w:rsid w:val="00281DF8"/>
    <w:rsid w:val="002C1A8E"/>
    <w:rsid w:val="002D6926"/>
    <w:rsid w:val="002E6D16"/>
    <w:rsid w:val="002E762F"/>
    <w:rsid w:val="00304AC2"/>
    <w:rsid w:val="00304E07"/>
    <w:rsid w:val="003200AF"/>
    <w:rsid w:val="003216F7"/>
    <w:rsid w:val="00337A7F"/>
    <w:rsid w:val="00342B1E"/>
    <w:rsid w:val="00354B7D"/>
    <w:rsid w:val="0036531C"/>
    <w:rsid w:val="0037163C"/>
    <w:rsid w:val="00374EEB"/>
    <w:rsid w:val="00386557"/>
    <w:rsid w:val="003B18DD"/>
    <w:rsid w:val="003B201A"/>
    <w:rsid w:val="003B35E6"/>
    <w:rsid w:val="003C6E5B"/>
    <w:rsid w:val="003C7816"/>
    <w:rsid w:val="003E0935"/>
    <w:rsid w:val="003E3484"/>
    <w:rsid w:val="003E3BAF"/>
    <w:rsid w:val="003F32F0"/>
    <w:rsid w:val="004128FD"/>
    <w:rsid w:val="00421128"/>
    <w:rsid w:val="00450F64"/>
    <w:rsid w:val="00453427"/>
    <w:rsid w:val="00457EB7"/>
    <w:rsid w:val="00461D61"/>
    <w:rsid w:val="00463440"/>
    <w:rsid w:val="004820F3"/>
    <w:rsid w:val="0049631C"/>
    <w:rsid w:val="004A0ADA"/>
    <w:rsid w:val="004A1A5E"/>
    <w:rsid w:val="004A4AC5"/>
    <w:rsid w:val="004C08AE"/>
    <w:rsid w:val="004C6D92"/>
    <w:rsid w:val="004C74ED"/>
    <w:rsid w:val="004D3174"/>
    <w:rsid w:val="004D3FD2"/>
    <w:rsid w:val="004E7B5D"/>
    <w:rsid w:val="004F0FCF"/>
    <w:rsid w:val="004F4DBC"/>
    <w:rsid w:val="004F5B9A"/>
    <w:rsid w:val="0051296D"/>
    <w:rsid w:val="0051368C"/>
    <w:rsid w:val="00527BA4"/>
    <w:rsid w:val="00556009"/>
    <w:rsid w:val="005606DA"/>
    <w:rsid w:val="00561CCF"/>
    <w:rsid w:val="00562E33"/>
    <w:rsid w:val="0056609E"/>
    <w:rsid w:val="005769CE"/>
    <w:rsid w:val="00580EB9"/>
    <w:rsid w:val="00583FC7"/>
    <w:rsid w:val="00586977"/>
    <w:rsid w:val="005A4CB4"/>
    <w:rsid w:val="005A65D3"/>
    <w:rsid w:val="005D17FA"/>
    <w:rsid w:val="005D72F1"/>
    <w:rsid w:val="005E6A3C"/>
    <w:rsid w:val="005F576B"/>
    <w:rsid w:val="005F5826"/>
    <w:rsid w:val="006060DD"/>
    <w:rsid w:val="00607723"/>
    <w:rsid w:val="006122C4"/>
    <w:rsid w:val="006142F8"/>
    <w:rsid w:val="00633183"/>
    <w:rsid w:val="00636C4A"/>
    <w:rsid w:val="00637993"/>
    <w:rsid w:val="006406B6"/>
    <w:rsid w:val="0064236E"/>
    <w:rsid w:val="0065580A"/>
    <w:rsid w:val="00655E69"/>
    <w:rsid w:val="00661ABE"/>
    <w:rsid w:val="006721FB"/>
    <w:rsid w:val="00683C7C"/>
    <w:rsid w:val="00684C73"/>
    <w:rsid w:val="006938D2"/>
    <w:rsid w:val="006B23EB"/>
    <w:rsid w:val="006C0864"/>
    <w:rsid w:val="006C41E0"/>
    <w:rsid w:val="006D6DE6"/>
    <w:rsid w:val="006E6492"/>
    <w:rsid w:val="006F257E"/>
    <w:rsid w:val="006F6F4D"/>
    <w:rsid w:val="00702F93"/>
    <w:rsid w:val="00714196"/>
    <w:rsid w:val="0073582F"/>
    <w:rsid w:val="00753693"/>
    <w:rsid w:val="00767FC4"/>
    <w:rsid w:val="007723DD"/>
    <w:rsid w:val="00780B4A"/>
    <w:rsid w:val="00782691"/>
    <w:rsid w:val="007920FE"/>
    <w:rsid w:val="00794673"/>
    <w:rsid w:val="007A4429"/>
    <w:rsid w:val="007B3EC7"/>
    <w:rsid w:val="007B4324"/>
    <w:rsid w:val="007B64D7"/>
    <w:rsid w:val="007C3283"/>
    <w:rsid w:val="007C6E82"/>
    <w:rsid w:val="007E75C5"/>
    <w:rsid w:val="0081278C"/>
    <w:rsid w:val="00813F91"/>
    <w:rsid w:val="00841F34"/>
    <w:rsid w:val="0086615F"/>
    <w:rsid w:val="00877637"/>
    <w:rsid w:val="008821F7"/>
    <w:rsid w:val="008969E0"/>
    <w:rsid w:val="008A64D9"/>
    <w:rsid w:val="008B26B3"/>
    <w:rsid w:val="008B713E"/>
    <w:rsid w:val="008C3E9A"/>
    <w:rsid w:val="008C457B"/>
    <w:rsid w:val="008C551B"/>
    <w:rsid w:val="008D2A1C"/>
    <w:rsid w:val="008E0330"/>
    <w:rsid w:val="008E1F45"/>
    <w:rsid w:val="008E4C7A"/>
    <w:rsid w:val="008E5388"/>
    <w:rsid w:val="008E671A"/>
    <w:rsid w:val="008F2537"/>
    <w:rsid w:val="00921038"/>
    <w:rsid w:val="009237F8"/>
    <w:rsid w:val="0093301B"/>
    <w:rsid w:val="009332DA"/>
    <w:rsid w:val="009371E5"/>
    <w:rsid w:val="00942373"/>
    <w:rsid w:val="00956B7E"/>
    <w:rsid w:val="0096295B"/>
    <w:rsid w:val="00980895"/>
    <w:rsid w:val="00983F20"/>
    <w:rsid w:val="009A5732"/>
    <w:rsid w:val="009B0F7D"/>
    <w:rsid w:val="009B3C70"/>
    <w:rsid w:val="009B577F"/>
    <w:rsid w:val="009C205E"/>
    <w:rsid w:val="009C623B"/>
    <w:rsid w:val="009C6ADA"/>
    <w:rsid w:val="009D0229"/>
    <w:rsid w:val="009D0731"/>
    <w:rsid w:val="009D6BE2"/>
    <w:rsid w:val="009D751F"/>
    <w:rsid w:val="009E226F"/>
    <w:rsid w:val="009E6B33"/>
    <w:rsid w:val="009F1870"/>
    <w:rsid w:val="009F43C4"/>
    <w:rsid w:val="009F6089"/>
    <w:rsid w:val="00A20221"/>
    <w:rsid w:val="00A22598"/>
    <w:rsid w:val="00A34B30"/>
    <w:rsid w:val="00A42119"/>
    <w:rsid w:val="00A465C9"/>
    <w:rsid w:val="00A46A06"/>
    <w:rsid w:val="00A5008F"/>
    <w:rsid w:val="00A6552E"/>
    <w:rsid w:val="00A85939"/>
    <w:rsid w:val="00AB731F"/>
    <w:rsid w:val="00AB789E"/>
    <w:rsid w:val="00AB7C2C"/>
    <w:rsid w:val="00AC0FB9"/>
    <w:rsid w:val="00AC17B0"/>
    <w:rsid w:val="00AD684D"/>
    <w:rsid w:val="00AD69E6"/>
    <w:rsid w:val="00AE1046"/>
    <w:rsid w:val="00AE37EF"/>
    <w:rsid w:val="00AE3FA4"/>
    <w:rsid w:val="00B0086C"/>
    <w:rsid w:val="00B10304"/>
    <w:rsid w:val="00B44A5A"/>
    <w:rsid w:val="00B75377"/>
    <w:rsid w:val="00B97F75"/>
    <w:rsid w:val="00BA0214"/>
    <w:rsid w:val="00BA4652"/>
    <w:rsid w:val="00BC5700"/>
    <w:rsid w:val="00BC661F"/>
    <w:rsid w:val="00BE0EFF"/>
    <w:rsid w:val="00BF31F3"/>
    <w:rsid w:val="00C06136"/>
    <w:rsid w:val="00C42C2B"/>
    <w:rsid w:val="00C44CE2"/>
    <w:rsid w:val="00C47D21"/>
    <w:rsid w:val="00C51DC1"/>
    <w:rsid w:val="00C520D8"/>
    <w:rsid w:val="00C53781"/>
    <w:rsid w:val="00C95A86"/>
    <w:rsid w:val="00CA3042"/>
    <w:rsid w:val="00CB12B1"/>
    <w:rsid w:val="00CB27C2"/>
    <w:rsid w:val="00CB4535"/>
    <w:rsid w:val="00CB68B9"/>
    <w:rsid w:val="00CB68FA"/>
    <w:rsid w:val="00CC0EFA"/>
    <w:rsid w:val="00CD3F23"/>
    <w:rsid w:val="00CD7CCF"/>
    <w:rsid w:val="00CE4489"/>
    <w:rsid w:val="00CE56A1"/>
    <w:rsid w:val="00D01010"/>
    <w:rsid w:val="00D01DF8"/>
    <w:rsid w:val="00D13F5C"/>
    <w:rsid w:val="00D242B2"/>
    <w:rsid w:val="00D473B3"/>
    <w:rsid w:val="00D7030D"/>
    <w:rsid w:val="00D73E3C"/>
    <w:rsid w:val="00D749B0"/>
    <w:rsid w:val="00D81DAF"/>
    <w:rsid w:val="00D867B5"/>
    <w:rsid w:val="00D87CDC"/>
    <w:rsid w:val="00D97B16"/>
    <w:rsid w:val="00DA60BF"/>
    <w:rsid w:val="00DA731A"/>
    <w:rsid w:val="00DB05B4"/>
    <w:rsid w:val="00DD4846"/>
    <w:rsid w:val="00DE7D07"/>
    <w:rsid w:val="00DF40DC"/>
    <w:rsid w:val="00E2034A"/>
    <w:rsid w:val="00E25948"/>
    <w:rsid w:val="00E51BC8"/>
    <w:rsid w:val="00E5276A"/>
    <w:rsid w:val="00E6078F"/>
    <w:rsid w:val="00E60AED"/>
    <w:rsid w:val="00E711BA"/>
    <w:rsid w:val="00E734E7"/>
    <w:rsid w:val="00E8070C"/>
    <w:rsid w:val="00E81165"/>
    <w:rsid w:val="00E8209D"/>
    <w:rsid w:val="00E915A2"/>
    <w:rsid w:val="00EA2702"/>
    <w:rsid w:val="00EA744E"/>
    <w:rsid w:val="00EE055B"/>
    <w:rsid w:val="00EF01EC"/>
    <w:rsid w:val="00EF2FAD"/>
    <w:rsid w:val="00F005F9"/>
    <w:rsid w:val="00F060A7"/>
    <w:rsid w:val="00F10D30"/>
    <w:rsid w:val="00F11F45"/>
    <w:rsid w:val="00F12F1E"/>
    <w:rsid w:val="00F312A2"/>
    <w:rsid w:val="00F713BF"/>
    <w:rsid w:val="00F73ACE"/>
    <w:rsid w:val="00F91055"/>
    <w:rsid w:val="00F95778"/>
    <w:rsid w:val="00FA0FE4"/>
    <w:rsid w:val="00FA5B31"/>
    <w:rsid w:val="00FC0ACC"/>
    <w:rsid w:val="00FC2FBA"/>
    <w:rsid w:val="00FC35A7"/>
    <w:rsid w:val="00FD1B1D"/>
    <w:rsid w:val="00FD3899"/>
    <w:rsid w:val="00FF006B"/>
    <w:rsid w:val="00FF20F8"/>
    <w:rsid w:val="00FF4DDC"/>
    <w:rsid w:val="069EE568"/>
    <w:rsid w:val="27CF2285"/>
    <w:rsid w:val="34EF0E91"/>
    <w:rsid w:val="38DA2F8C"/>
    <w:rsid w:val="54607B4C"/>
    <w:rsid w:val="6300D522"/>
    <w:rsid w:val="731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ADF39"/>
  <w15:chartTrackingRefBased/>
  <w15:docId w15:val="{CB35A395-9CC6-4AAA-B014-6F5C82A6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B1E"/>
    <w:pPr>
      <w:spacing w:after="0" w:line="240" w:lineRule="auto"/>
    </w:pPr>
    <w:rPr>
      <w:rFonts w:ascii="Arial" w:hAnsi="Arial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606DA"/>
    <w:pPr>
      <w:widowControl w:val="0"/>
    </w:pPr>
    <w:rPr>
      <w:rFonts w:eastAsia="Arial" w:cs="Arial"/>
      <w:szCs w:val="24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5606DA"/>
    <w:rPr>
      <w:rFonts w:ascii="Arial" w:hAnsi="Arial" w:eastAsia="Arial" w:cs="Arial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606DA"/>
  </w:style>
  <w:style w:type="paragraph" w:styleId="Footer">
    <w:name w:val="footer"/>
    <w:basedOn w:val="Normal"/>
    <w:link w:val="FooterChar"/>
    <w:uiPriority w:val="99"/>
    <w:unhideWhenUsed/>
    <w:rsid w:val="00560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606DA"/>
  </w:style>
  <w:style w:type="paragraph" w:styleId="BalloonText">
    <w:name w:val="Balloon Text"/>
    <w:basedOn w:val="Normal"/>
    <w:link w:val="BalloonTextChar"/>
    <w:uiPriority w:val="99"/>
    <w:semiHidden/>
    <w:unhideWhenUsed/>
    <w:rsid w:val="0092103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2103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2103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3B18D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368C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Default" w:customStyle="1">
    <w:name w:val="Default"/>
    <w:rsid w:val="005136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0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01E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F01E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1E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F01EC"/>
    <w:rPr>
      <w:rFonts w:ascii="Arial" w:hAnsi="Arial"/>
      <w:b/>
      <w:bCs/>
      <w:sz w:val="20"/>
      <w:szCs w:val="20"/>
    </w:rPr>
  </w:style>
  <w:style w:type="paragraph" w:styleId="Shgbody" w:customStyle="1">
    <w:name w:val="Shg body"/>
    <w:basedOn w:val="Normal"/>
    <w:link w:val="ShgbodyChar"/>
    <w:uiPriority w:val="5"/>
    <w:qFormat/>
    <w:rsid w:val="00E8209D"/>
    <w:pPr>
      <w:spacing w:after="200" w:line="276" w:lineRule="auto"/>
    </w:pPr>
    <w:rPr>
      <w:rFonts w:eastAsia="Arial" w:cs="Times New Roman"/>
      <w:sz w:val="22"/>
    </w:rPr>
  </w:style>
  <w:style w:type="character" w:styleId="ShgbodyChar" w:customStyle="1">
    <w:name w:val="Shg body Char"/>
    <w:basedOn w:val="DefaultParagraphFont"/>
    <w:link w:val="Shgbody"/>
    <w:uiPriority w:val="5"/>
    <w:rsid w:val="00E8209D"/>
    <w:rPr>
      <w:rFonts w:ascii="Arial" w:hAnsi="Arial" w:eastAsia="Arial" w:cs="Times New Roman"/>
    </w:rPr>
  </w:style>
  <w:style w:type="paragraph" w:styleId="Revision">
    <w:name w:val="Revision"/>
    <w:hidden/>
    <w:uiPriority w:val="99"/>
    <w:semiHidden/>
    <w:rsid w:val="00337A7F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06EB1BCA9994F8D8C7AEE4FCC91C0" ma:contentTypeVersion="9" ma:contentTypeDescription="Create a new document." ma:contentTypeScope="" ma:versionID="76d834b13d84a41684c70c7c4b9c979c">
  <xsd:schema xmlns:xsd="http://www.w3.org/2001/XMLSchema" xmlns:xs="http://www.w3.org/2001/XMLSchema" xmlns:p="http://schemas.microsoft.com/office/2006/metadata/properties" xmlns:ns2="fa60bba0-465e-43e7-9568-c541dcf96c19" xmlns:ns3="0f3b9daa-06a0-4749-91ae-bd01e4d1eb4f" targetNamespace="http://schemas.microsoft.com/office/2006/metadata/properties" ma:root="true" ma:fieldsID="c677cf128717136a0bbad01ba692bbe4" ns2:_="" ns3:_="">
    <xsd:import namespace="fa60bba0-465e-43e7-9568-c541dcf96c19"/>
    <xsd:import namespace="0f3b9daa-06a0-4749-91ae-bd01e4d1e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0bba0-465e-43e7-9568-c541dcf96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b9daa-06a0-4749-91ae-bd01e4d1e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2BD7DE-FF80-4FBE-9381-85F4D11989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461E6-A37E-4022-9A70-931881223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60bba0-465e-43e7-9568-c541dcf96c19"/>
    <ds:schemaRef ds:uri="0f3b9daa-06a0-4749-91ae-bd01e4d1e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F0C0E2-D83D-4CD6-AFB9-3355FA09E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7F4CB-3C65-4D83-A947-29C105BFBBA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3499aeb-8794-4bdb-a514-c3619694c9ea}" enabled="0" method="" siteId="{63499aeb-8794-4bdb-a514-c3619694c9e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Key</dc:creator>
  <keywords/>
  <dc:description/>
  <lastModifiedBy>Wendy Leak</lastModifiedBy>
  <revision>3</revision>
  <lastPrinted>2017-03-24T14:27:00.0000000Z</lastPrinted>
  <dcterms:created xsi:type="dcterms:W3CDTF">2026-08-14T10:12:00.0000000Z</dcterms:created>
  <dcterms:modified xsi:type="dcterms:W3CDTF">2026-08-17T09:58:48.0800431Z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8000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0x010100EAB06EB1BCA9994F8D8C7AEE4FCC91C0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NewReviewCycle">
    <vt:lpwstr/>
  </property>
</Properties>
</file>